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63EA" w:rsidRDefault="00E855C1" w:rsidP="00E855C1">
      <w:pPr>
        <w:spacing w:after="0" w:line="276" w:lineRule="auto"/>
        <w:jc w:val="both"/>
        <w:rPr>
          <w:rFonts w:ascii="Times New Roman" w:hAnsi="Times New Roman" w:cs="Times New Roman"/>
          <w:sz w:val="24"/>
          <w:szCs w:val="24"/>
        </w:rPr>
      </w:pPr>
      <w:bookmarkStart w:id="0" w:name="_GoBack"/>
      <w:r w:rsidRPr="00E855C1">
        <w:rPr>
          <w:rFonts w:ascii="Times New Roman" w:hAnsi="Times New Roman" w:cs="Times New Roman"/>
          <w:noProof/>
          <w:sz w:val="24"/>
          <w:szCs w:val="24"/>
          <w:lang w:eastAsia="ru-RU"/>
        </w:rPr>
        <w:drawing>
          <wp:inline distT="0" distB="0" distL="0" distR="0">
            <wp:extent cx="5940200" cy="8414535"/>
            <wp:effectExtent l="0" t="0" r="3810" b="5715"/>
            <wp:docPr id="2" name="Рисунок 2" descr="C:\Users\Зульфия\Downloads\скан внеуроч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ульфия\Downloads\скан внеурочка.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328" cy="8418966"/>
                    </a:xfrm>
                    <a:prstGeom prst="rect">
                      <a:avLst/>
                    </a:prstGeom>
                    <a:noFill/>
                    <a:ln>
                      <a:noFill/>
                    </a:ln>
                  </pic:spPr>
                </pic:pic>
              </a:graphicData>
            </a:graphic>
          </wp:inline>
        </w:drawing>
      </w:r>
      <w:bookmarkEnd w:id="0"/>
    </w:p>
    <w:p w:rsidR="00E855C1" w:rsidRDefault="00E855C1" w:rsidP="00E855C1">
      <w:pPr>
        <w:spacing w:after="0" w:line="276" w:lineRule="auto"/>
        <w:jc w:val="both"/>
        <w:rPr>
          <w:rFonts w:ascii="Times New Roman" w:hAnsi="Times New Roman" w:cs="Times New Roman"/>
          <w:sz w:val="24"/>
          <w:szCs w:val="24"/>
        </w:rPr>
      </w:pPr>
    </w:p>
    <w:p w:rsidR="00E855C1" w:rsidRDefault="00E855C1" w:rsidP="00E855C1">
      <w:pPr>
        <w:spacing w:after="0" w:line="276" w:lineRule="auto"/>
        <w:jc w:val="both"/>
        <w:rPr>
          <w:rFonts w:ascii="Times New Roman" w:hAnsi="Times New Roman" w:cs="Times New Roman"/>
          <w:sz w:val="24"/>
          <w:szCs w:val="24"/>
        </w:rPr>
      </w:pPr>
    </w:p>
    <w:p w:rsidR="00E855C1" w:rsidRDefault="00E855C1" w:rsidP="00E855C1">
      <w:pPr>
        <w:spacing w:after="0" w:line="276" w:lineRule="auto"/>
        <w:jc w:val="both"/>
        <w:rPr>
          <w:rFonts w:ascii="Times New Roman" w:hAnsi="Times New Roman" w:cs="Times New Roman"/>
          <w:sz w:val="24"/>
          <w:szCs w:val="24"/>
        </w:rPr>
      </w:pPr>
    </w:p>
    <w:p w:rsidR="00E855C1" w:rsidRPr="00E855C1" w:rsidRDefault="00E855C1" w:rsidP="00E855C1">
      <w:pPr>
        <w:spacing w:after="0" w:line="276" w:lineRule="auto"/>
        <w:jc w:val="both"/>
        <w:rPr>
          <w:rFonts w:ascii="Times New Roman" w:hAnsi="Times New Roman" w:cs="Times New Roman"/>
          <w:sz w:val="24"/>
          <w:szCs w:val="24"/>
        </w:rPr>
      </w:pPr>
    </w:p>
    <w:p w:rsidR="00E855C1" w:rsidRDefault="00E855C1" w:rsidP="00163483">
      <w:pPr>
        <w:spacing w:after="0" w:line="276" w:lineRule="auto"/>
        <w:jc w:val="both"/>
        <w:rPr>
          <w:rFonts w:ascii="Times New Roman" w:eastAsia="Times New Roman" w:hAnsi="Times New Roman" w:cs="Times New Roman"/>
          <w:sz w:val="24"/>
          <w:szCs w:val="24"/>
        </w:rPr>
      </w:pPr>
    </w:p>
    <w:p w:rsidR="00163483" w:rsidRPr="00163483" w:rsidRDefault="00D863EA" w:rsidP="00163483">
      <w:pPr>
        <w:spacing w:after="0" w:line="276"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163483" w:rsidRPr="00163483">
        <w:rPr>
          <w:rFonts w:ascii="Times New Roman" w:hAnsi="Times New Roman" w:cs="Times New Roman"/>
          <w:sz w:val="24"/>
          <w:szCs w:val="24"/>
        </w:rPr>
        <w:t xml:space="preserve"> </w:t>
      </w:r>
      <w:r w:rsidR="00163483" w:rsidRPr="00163483">
        <w:rPr>
          <w:rFonts w:ascii="Times New Roman" w:hAnsi="Times New Roman" w:cs="Times New Roman"/>
          <w:b/>
          <w:sz w:val="24"/>
          <w:szCs w:val="24"/>
        </w:rPr>
        <w:t>Пояснительная записка</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Под внеурочной деятельностью следует понимать образовательную деятельность, направленную на достижение планируемых результатов освоения ФГОС НОО, ФГОС ООО, ФГОС СОО (предметных, </w:t>
      </w:r>
      <w:proofErr w:type="spellStart"/>
      <w:r w:rsidRPr="00163483">
        <w:rPr>
          <w:rFonts w:ascii="Times New Roman" w:hAnsi="Times New Roman" w:cs="Times New Roman"/>
          <w:sz w:val="24"/>
          <w:szCs w:val="24"/>
        </w:rPr>
        <w:t>метапредметных</w:t>
      </w:r>
      <w:proofErr w:type="spellEnd"/>
      <w:r w:rsidRPr="00163483">
        <w:rPr>
          <w:rFonts w:ascii="Times New Roman" w:hAnsi="Times New Roman" w:cs="Times New Roman"/>
          <w:sz w:val="24"/>
          <w:szCs w:val="24"/>
        </w:rPr>
        <w:t xml:space="preserve"> и личностных), осуществляемую в формах, отличных от урочной.</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План внеурочной деятельности определяет содержательное наполнение направлений</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внеурочной деятельности, учебное время, отводимое на реализацию внеурочной деятельности, общий объем нагрузки обучающихся в классах, реализующих ФГОС НОО, ФГОС ООО, ФГОС СОО.</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Внеурочная деятельность организуется в соответствии со следующими нормативными документами и методическими рекомендациями: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Законом Российской Федерации от 29.12.2012 № 273 «Об образовании в Российской Федерации».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287 «Об утверждении федерального государственного образовательного стандарта основного общего образования» (Зарегистрировано в Минюсте России 05.07.2021 № 64101) - http://www.consultant.ru/document/cons_doc_LAW_389560/.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Письмо Министерства </w:t>
      </w:r>
      <w:proofErr w:type="gramStart"/>
      <w:r w:rsidRPr="00163483">
        <w:rPr>
          <w:rFonts w:ascii="Times New Roman" w:hAnsi="Times New Roman" w:cs="Times New Roman"/>
          <w:sz w:val="24"/>
          <w:szCs w:val="24"/>
        </w:rPr>
        <w:t>просвещения  Российской</w:t>
      </w:r>
      <w:proofErr w:type="gramEnd"/>
      <w:r w:rsidRPr="00163483">
        <w:rPr>
          <w:rFonts w:ascii="Times New Roman" w:hAnsi="Times New Roman" w:cs="Times New Roman"/>
          <w:sz w:val="24"/>
          <w:szCs w:val="24"/>
        </w:rPr>
        <w:t xml:space="preserve"> Федерации от  05.07.2022г.</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№ТВ–1290/03 «О направлении методических рекомендаций» (Информационно-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Письмо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17.06.2022 г. № 03-871 «Об организации занятий «Разговоры о важном».</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Методические рекомендации по формированию функциональной грамотности обучающихся – http://skiv.instrao.ru/bank-zadaniy/.</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 (далее – СП 2.4.3648-20).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1.2.3685- 21).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Стратегии национальной безопасности Российской Федерации (Указ Президента Российской Федерации от 02.07.2021 № 400).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Федеральных государственных образовательных стандартов (далее — ФГОС) начального общего образования (Приказ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286), основного общего образования (Приказ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287), среднего общего образования (Приказ </w:t>
      </w:r>
      <w:proofErr w:type="spellStart"/>
      <w:r w:rsidRPr="00163483">
        <w:rPr>
          <w:rFonts w:ascii="Times New Roman" w:hAnsi="Times New Roman" w:cs="Times New Roman"/>
          <w:sz w:val="24"/>
          <w:szCs w:val="24"/>
        </w:rPr>
        <w:t>Минобрнауки</w:t>
      </w:r>
      <w:proofErr w:type="spellEnd"/>
      <w:r w:rsidRPr="00163483">
        <w:rPr>
          <w:rFonts w:ascii="Times New Roman" w:hAnsi="Times New Roman" w:cs="Times New Roman"/>
          <w:sz w:val="24"/>
          <w:szCs w:val="24"/>
        </w:rPr>
        <w:t xml:space="preserve"> России от 17.05.2012 № 413).</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06.10.2009 № 373 «Об утверждении Федерального государственного образовательного стандарта начального общего образования» - ФГОС НОО.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17.12.2010 № 1897 «Об утверждении Федерального государственного образовательного стандарта основного общего образования» - ФГОС ООО.</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17.05.2012 № 413 «Об утверждении Федерального государственного образовательного стандарта среднего общего образования» - ФГОС СОО.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Письмом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w:t>
      </w:r>
    </w:p>
    <w:p w:rsid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rsidR="005746DF" w:rsidRPr="005746DF" w:rsidRDefault="005746DF" w:rsidP="005746DF">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746DF">
        <w:rPr>
          <w:rFonts w:ascii="Times New Roman" w:hAnsi="Times New Roman" w:cs="Times New Roman"/>
          <w:sz w:val="24"/>
          <w:szCs w:val="24"/>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классе проводятся занятия по иностранному языку. Объем курса на учебный год должен составлять 33 академических часа из расчета 1 час в неделю.</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Уставом муниципального бюджетного общеобразовательного учреждения «</w:t>
      </w:r>
      <w:proofErr w:type="spellStart"/>
      <w:r w:rsidRPr="00163483">
        <w:rPr>
          <w:rFonts w:ascii="Times New Roman" w:hAnsi="Times New Roman" w:cs="Times New Roman"/>
          <w:sz w:val="24"/>
          <w:szCs w:val="24"/>
        </w:rPr>
        <w:t>Большетарханская</w:t>
      </w:r>
      <w:proofErr w:type="spellEnd"/>
      <w:r w:rsidRPr="00163483">
        <w:rPr>
          <w:rFonts w:ascii="Times New Roman" w:hAnsi="Times New Roman" w:cs="Times New Roman"/>
          <w:sz w:val="24"/>
          <w:szCs w:val="24"/>
        </w:rPr>
        <w:t xml:space="preserve"> средняя общеобразовательная школа».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Основной образовательной программой муниципального бюджетного общеобразовательного учреждения «</w:t>
      </w:r>
      <w:proofErr w:type="spellStart"/>
      <w:r w:rsidRPr="00163483">
        <w:rPr>
          <w:rFonts w:ascii="Times New Roman" w:hAnsi="Times New Roman" w:cs="Times New Roman"/>
          <w:sz w:val="24"/>
          <w:szCs w:val="24"/>
        </w:rPr>
        <w:t>Большетарханская</w:t>
      </w:r>
      <w:proofErr w:type="spellEnd"/>
      <w:r w:rsidRPr="00163483">
        <w:rPr>
          <w:rFonts w:ascii="Times New Roman" w:hAnsi="Times New Roman" w:cs="Times New Roman"/>
          <w:sz w:val="24"/>
          <w:szCs w:val="24"/>
        </w:rPr>
        <w:t xml:space="preserve"> средняя общеобразовательная школа».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План внеурочной деятельности образовательной организации является 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программы.</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w:t>
      </w:r>
      <w:r w:rsidRPr="00163483">
        <w:t xml:space="preserve"> </w:t>
      </w:r>
      <w:r w:rsidRPr="00163483">
        <w:rPr>
          <w:rFonts w:ascii="Times New Roman" w:hAnsi="Times New Roman" w:cs="Times New Roman"/>
          <w:sz w:val="24"/>
          <w:szCs w:val="24"/>
        </w:rPr>
        <w:t>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 спортивные, детские общественные объединения и иные организации, обладающие необходимыми ресурсами.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w:t>
      </w:r>
      <w:r w:rsidRPr="00163483">
        <w:rPr>
          <w:rFonts w:ascii="Times New Roman" w:hAnsi="Times New Roman" w:cs="Times New Roman"/>
          <w:sz w:val="24"/>
          <w:szCs w:val="24"/>
        </w:rPr>
        <w:lastRenderedPageBreak/>
        <w:t>обучающихся, проектную и исследовательскую деятельность, экскурсии, походы, деловые игры и пр.</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Допускается формирование учебных групп из обучающихся разных классов в пределах одного уровня образования.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соответствии с требованиями обновленных ФГОС НОО, ООО, СОО образовательная организация 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до 700часов на уровне среднего общего образования)</w:t>
      </w:r>
    </w:p>
    <w:p w:rsidR="00163483" w:rsidRPr="00163483" w:rsidRDefault="00163483" w:rsidP="00163483">
      <w:pPr>
        <w:spacing w:after="0" w:line="276" w:lineRule="auto"/>
        <w:jc w:val="both"/>
        <w:rPr>
          <w:rFonts w:ascii="Times New Roman" w:hAnsi="Times New Roman" w:cs="Times New Roman"/>
          <w:sz w:val="24"/>
          <w:szCs w:val="24"/>
        </w:rPr>
      </w:pPr>
    </w:p>
    <w:p w:rsidR="00163483" w:rsidRPr="00163483" w:rsidRDefault="00163483" w:rsidP="00163483">
      <w:pPr>
        <w:spacing w:after="0" w:line="276" w:lineRule="auto"/>
        <w:jc w:val="center"/>
        <w:rPr>
          <w:rFonts w:ascii="Times New Roman" w:hAnsi="Times New Roman" w:cs="Times New Roman"/>
          <w:b/>
          <w:sz w:val="24"/>
          <w:szCs w:val="24"/>
        </w:rPr>
      </w:pPr>
      <w:r w:rsidRPr="00163483">
        <w:rPr>
          <w:rFonts w:ascii="Times New Roman" w:hAnsi="Times New Roman" w:cs="Times New Roman"/>
          <w:b/>
          <w:sz w:val="24"/>
          <w:szCs w:val="24"/>
        </w:rPr>
        <w:t>Содержательное наполнение внеурочной деятельности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Часы внеурочной деятельности используются на социальное, творческое, интеллектуальное, общекультурное, физическое, гражданско-патриотическое развитие обучающихся, создавая условия для их самореализации и осуществляя педагогическую поддержку в преодолении ими трудностей в обучении и социализации. Обязательным условием организации внеурочной деятельности является ее воспитательная направленность, соотнесенность с рабочей программой воспитания образовательной организации.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учебно- познавательной деятельности, когда наибольшее внимание уделяется внеурочной деятельности по учебным предметам и формированию функциональной грамотности.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w:t>
      </w:r>
      <w:proofErr w:type="spellStart"/>
      <w:r w:rsidRPr="00163483">
        <w:rPr>
          <w:rFonts w:ascii="Times New Roman" w:hAnsi="Times New Roman" w:cs="Times New Roman"/>
          <w:sz w:val="24"/>
          <w:szCs w:val="24"/>
        </w:rPr>
        <w:t>метапредметные</w:t>
      </w:r>
      <w:proofErr w:type="spellEnd"/>
      <w:r w:rsidRPr="00163483">
        <w:rPr>
          <w:rFonts w:ascii="Times New Roman" w:hAnsi="Times New Roman" w:cs="Times New Roman"/>
          <w:sz w:val="24"/>
          <w:szCs w:val="24"/>
        </w:rPr>
        <w:t xml:space="preserve"> кружки, факультативы, научные сообщества, в том числе направленные на реализацию проектной и исследовательской деятельности);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163483">
        <w:rPr>
          <w:rFonts w:ascii="Times New Roman" w:hAnsi="Times New Roman" w:cs="Times New Roman"/>
          <w:sz w:val="24"/>
          <w:szCs w:val="24"/>
        </w:rPr>
        <w:t>волонтерство</w:t>
      </w:r>
      <w:proofErr w:type="spellEnd"/>
      <w:r w:rsidRPr="00163483">
        <w:rPr>
          <w:rFonts w:ascii="Times New Roman" w:hAnsi="Times New Roman" w:cs="Times New Roman"/>
          <w:sz w:val="24"/>
          <w:szCs w:val="24"/>
        </w:rPr>
        <w:t xml:space="preserve">),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w:t>
      </w:r>
      <w:r w:rsidRPr="00163483">
        <w:rPr>
          <w:rFonts w:ascii="Times New Roman" w:hAnsi="Times New Roman" w:cs="Times New Roman"/>
          <w:sz w:val="24"/>
          <w:szCs w:val="24"/>
        </w:rPr>
        <w:lastRenderedPageBreak/>
        <w:t xml:space="preserve">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163483">
        <w:rPr>
          <w:rFonts w:ascii="Times New Roman" w:hAnsi="Times New Roman" w:cs="Times New Roman"/>
          <w:sz w:val="24"/>
          <w:szCs w:val="24"/>
        </w:rPr>
        <w:t>тьюторов</w:t>
      </w:r>
      <w:proofErr w:type="spellEnd"/>
      <w:r w:rsidRPr="00163483">
        <w:rPr>
          <w:rFonts w:ascii="Times New Roman" w:hAnsi="Times New Roman" w:cs="Times New Roman"/>
          <w:sz w:val="24"/>
          <w:szCs w:val="24"/>
        </w:rPr>
        <w:t xml:space="preserve">, педагогов-психологов); </w:t>
      </w:r>
    </w:p>
    <w:p w:rsidR="00062BAF"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163483" w:rsidRPr="00163483" w:rsidRDefault="00163483" w:rsidP="00163483">
      <w:pPr>
        <w:spacing w:after="0" w:line="276" w:lineRule="auto"/>
        <w:jc w:val="center"/>
        <w:rPr>
          <w:rFonts w:ascii="Times New Roman" w:hAnsi="Times New Roman" w:cs="Times New Roman"/>
          <w:b/>
          <w:sz w:val="24"/>
          <w:szCs w:val="24"/>
        </w:rPr>
      </w:pPr>
      <w:r w:rsidRPr="00163483">
        <w:rPr>
          <w:rFonts w:ascii="Times New Roman" w:hAnsi="Times New Roman" w:cs="Times New Roman"/>
          <w:b/>
          <w:sz w:val="24"/>
          <w:szCs w:val="24"/>
        </w:rPr>
        <w:t>Планирование внеурочной деятельности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С целью обеспечения преемственности содержания образовательных программ начального общего, основного </w:t>
      </w:r>
      <w:proofErr w:type="gramStart"/>
      <w:r w:rsidRPr="00163483">
        <w:rPr>
          <w:rFonts w:ascii="Times New Roman" w:hAnsi="Times New Roman" w:cs="Times New Roman"/>
          <w:sz w:val="24"/>
          <w:szCs w:val="24"/>
        </w:rPr>
        <w:t>общего  и</w:t>
      </w:r>
      <w:proofErr w:type="gramEnd"/>
      <w:r w:rsidRPr="00163483">
        <w:rPr>
          <w:rFonts w:ascii="Times New Roman" w:hAnsi="Times New Roman" w:cs="Times New Roman"/>
          <w:sz w:val="24"/>
          <w:szCs w:val="24"/>
        </w:rPr>
        <w:t xml:space="preserve"> образования при формировании плана внеурочной деятельности образовательной организации предусмотрена часть, рекомендуемая для всех обучающихся: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 час в неделю – на информационно-просветительские занятия патриотической, нравственной и экологической направленности «Разговоры о важном» (понедельник, первый урок);</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 час в неделю – на занятия по формированию функциональной грамотности обучающихся (в том числе финансовой грамотности);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1 час в неделю – на занятия, направленные на удовлетворение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интересов и потребностей обучающихся (в том числе основы предпринимательства).</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Кроме того, в вариативную часть плана внеурочной деятельности включены: часы, отведенные на занятия, связанные с реализацией особых</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интеллектуальных и социокультурных потребностей обучающихся (в том числе для сопровождения изучения отдельных учебных предметов на углубленном уровне (японский и английский языки), проектно-исследовательской деятельности, исторического просвещения);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часы, отведенные на занятия, направленные на удовлетворение интересов и </w:t>
      </w:r>
      <w:proofErr w:type="gramStart"/>
      <w:r w:rsidRPr="00163483">
        <w:rPr>
          <w:rFonts w:ascii="Times New Roman" w:hAnsi="Times New Roman" w:cs="Times New Roman"/>
          <w:sz w:val="24"/>
          <w:szCs w:val="24"/>
        </w:rPr>
        <w:t>потребностей</w:t>
      </w:r>
      <w:proofErr w:type="gramEnd"/>
      <w:r w:rsidRPr="00163483">
        <w:rPr>
          <w:rFonts w:ascii="Times New Roman" w:hAnsi="Times New Roman" w:cs="Times New Roman"/>
          <w:sz w:val="24"/>
          <w:szCs w:val="24"/>
        </w:rPr>
        <w:t xml:space="preserve"> обучающихся в творческом и физическом развитии (в том числе организация занятий в школьных театрах, школьных музеях, школьных спортивных клубах).</w:t>
      </w:r>
    </w:p>
    <w:p w:rsid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Основное содержание рекомендуемых занятий внеурочной деятельности отражено в таблице:</w:t>
      </w: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1"/>
        <w:gridCol w:w="1418"/>
        <w:gridCol w:w="5613"/>
      </w:tblGrid>
      <w:tr w:rsidR="00163483" w:rsidRPr="00163483" w:rsidTr="00C5634C">
        <w:trPr>
          <w:trHeight w:val="827"/>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Направление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внеурочной деятельности</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Количество </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часов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неделю</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Основное содержание занятий</w:t>
            </w:r>
          </w:p>
        </w:tc>
      </w:tr>
      <w:tr w:rsidR="00163483" w:rsidRPr="00163483" w:rsidTr="00C5634C">
        <w:trPr>
          <w:trHeight w:val="275"/>
        </w:trPr>
        <w:tc>
          <w:tcPr>
            <w:tcW w:w="9182" w:type="dxa"/>
            <w:gridSpan w:val="3"/>
          </w:tcPr>
          <w:p w:rsidR="00163483" w:rsidRPr="00163483" w:rsidRDefault="00163483" w:rsidP="0098730A">
            <w:pPr>
              <w:spacing w:after="0" w:line="276" w:lineRule="auto"/>
              <w:jc w:val="both"/>
              <w:rPr>
                <w:rFonts w:ascii="Times New Roman" w:hAnsi="Times New Roman" w:cs="Times New Roman"/>
                <w:b/>
                <w:i/>
                <w:sz w:val="24"/>
                <w:szCs w:val="24"/>
              </w:rPr>
            </w:pPr>
            <w:r w:rsidRPr="00163483">
              <w:rPr>
                <w:rFonts w:ascii="Times New Roman" w:hAnsi="Times New Roman" w:cs="Times New Roman"/>
                <w:b/>
                <w:i/>
                <w:sz w:val="24"/>
                <w:szCs w:val="24"/>
              </w:rPr>
              <w:t>Часть, рекомендуемая для всех обучающихся</w:t>
            </w:r>
          </w:p>
        </w:tc>
      </w:tr>
      <w:tr w:rsidR="00163483" w:rsidRPr="00163483" w:rsidTr="00C5634C">
        <w:trPr>
          <w:trHeight w:val="286"/>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Информационно- просветительские занятия патриотической, нравственной и экологической направленности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«Разговоры о важном»</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Основная</w:t>
            </w:r>
            <w:r w:rsidRPr="00163483">
              <w:rPr>
                <w:rFonts w:ascii="Times New Roman" w:hAnsi="Times New Roman" w:cs="Times New Roman"/>
                <w:i/>
                <w:sz w:val="24"/>
                <w:szCs w:val="24"/>
              </w:rPr>
              <w:tab/>
            </w:r>
            <w:proofErr w:type="gramStart"/>
            <w:r w:rsidRPr="00163483">
              <w:rPr>
                <w:rFonts w:ascii="Times New Roman" w:hAnsi="Times New Roman" w:cs="Times New Roman"/>
                <w:i/>
                <w:sz w:val="24"/>
                <w:szCs w:val="24"/>
              </w:rPr>
              <w:t>задача:</w:t>
            </w:r>
            <w:r w:rsidRPr="00163483">
              <w:rPr>
                <w:rFonts w:ascii="Times New Roman" w:hAnsi="Times New Roman" w:cs="Times New Roman"/>
                <w:i/>
                <w:sz w:val="24"/>
                <w:szCs w:val="24"/>
              </w:rPr>
              <w:tab/>
            </w:r>
            <w:proofErr w:type="gramEnd"/>
            <w:r w:rsidRPr="00163483">
              <w:rPr>
                <w:rFonts w:ascii="Times New Roman" w:hAnsi="Times New Roman" w:cs="Times New Roman"/>
                <w:sz w:val="24"/>
                <w:szCs w:val="24"/>
              </w:rPr>
              <w:t>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темы </w:t>
            </w:r>
            <w:r w:rsidRPr="00163483">
              <w:rPr>
                <w:rFonts w:ascii="Times New Roman" w:hAnsi="Times New Roman" w:cs="Times New Roman"/>
                <w:sz w:val="24"/>
                <w:szCs w:val="24"/>
              </w:rPr>
              <w:t xml:space="preserve">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w:t>
            </w:r>
            <w:proofErr w:type="spellStart"/>
            <w:r w:rsidRPr="00163483">
              <w:rPr>
                <w:rFonts w:ascii="Times New Roman" w:hAnsi="Times New Roman" w:cs="Times New Roman"/>
                <w:sz w:val="24"/>
                <w:szCs w:val="24"/>
              </w:rPr>
              <w:t>повседневной</w:t>
            </w:r>
            <w:r w:rsidR="0098730A">
              <w:rPr>
                <w:rFonts w:ascii="Times New Roman" w:hAnsi="Times New Roman" w:cs="Times New Roman"/>
                <w:sz w:val="24"/>
                <w:szCs w:val="24"/>
              </w:rPr>
              <w:t>культуре</w:t>
            </w:r>
            <w:r w:rsidRPr="00163483">
              <w:rPr>
                <w:rFonts w:ascii="Times New Roman" w:hAnsi="Times New Roman" w:cs="Times New Roman"/>
                <w:sz w:val="24"/>
                <w:szCs w:val="24"/>
              </w:rPr>
              <w:t>поведения</w:t>
            </w:r>
            <w:proofErr w:type="spellEnd"/>
            <w:r w:rsidRPr="00163483">
              <w:rPr>
                <w:rFonts w:ascii="Times New Roman" w:hAnsi="Times New Roman" w:cs="Times New Roman"/>
                <w:sz w:val="24"/>
                <w:szCs w:val="24"/>
              </w:rPr>
              <w:t>, доброжелательным</w:t>
            </w:r>
            <w:r w:rsidRPr="00163483">
              <w:rPr>
                <w:rFonts w:ascii="Times New Roman" w:hAnsi="Times New Roman" w:cs="Times New Roman"/>
                <w:sz w:val="24"/>
                <w:szCs w:val="24"/>
              </w:rPr>
              <w:tab/>
            </w:r>
            <w:r w:rsidRPr="00163483">
              <w:rPr>
                <w:rFonts w:ascii="Times New Roman" w:hAnsi="Times New Roman" w:cs="Times New Roman"/>
                <w:sz w:val="24"/>
                <w:szCs w:val="24"/>
              </w:rPr>
              <w:tab/>
              <w:t>отношением</w:t>
            </w:r>
            <w:r w:rsidRPr="00163483">
              <w:rPr>
                <w:rFonts w:ascii="Times New Roman" w:hAnsi="Times New Roman" w:cs="Times New Roman"/>
                <w:sz w:val="24"/>
                <w:szCs w:val="24"/>
              </w:rPr>
              <w:tab/>
              <w:t>к окружающим и ответственным отношением к</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собственным поступкам</w:t>
            </w:r>
          </w:p>
        </w:tc>
      </w:tr>
      <w:tr w:rsidR="00163483" w:rsidRPr="00163483" w:rsidTr="00C5634C">
        <w:trPr>
          <w:trHeight w:val="854"/>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 по</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формированию функциональной грамотности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 xml:space="preserve">развитие способности обучающихся применять приобретённые </w:t>
            </w:r>
            <w:proofErr w:type="gramStart"/>
            <w:r w:rsidRPr="00163483">
              <w:rPr>
                <w:rFonts w:ascii="Times New Roman" w:hAnsi="Times New Roman" w:cs="Times New Roman"/>
                <w:sz w:val="24"/>
                <w:szCs w:val="24"/>
              </w:rPr>
              <w:t xml:space="preserve">знания,   </w:t>
            </w:r>
            <w:proofErr w:type="gramEnd"/>
            <w:r w:rsidRPr="00163483">
              <w:rPr>
                <w:rFonts w:ascii="Times New Roman" w:hAnsi="Times New Roman" w:cs="Times New Roman"/>
                <w:sz w:val="24"/>
                <w:szCs w:val="24"/>
              </w:rPr>
              <w:t xml:space="preserve">умения и навыки для решения задач в различных сферах жизнедеятельности, (обеспечение связи обучения с жизнью). </w:t>
            </w: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формирование и развитие функциональной грамотности школьников: читательской, математической, естественно- научной, финансовой, направленной на развитие креативного мышления и глобальных компетенций.</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организационные формы: </w:t>
            </w:r>
            <w:r w:rsidRPr="00163483">
              <w:rPr>
                <w:rFonts w:ascii="Times New Roman" w:hAnsi="Times New Roman" w:cs="Times New Roman"/>
                <w:sz w:val="24"/>
                <w:szCs w:val="24"/>
              </w:rPr>
              <w:t xml:space="preserve">интегрированные курсы, </w:t>
            </w:r>
            <w:proofErr w:type="spellStart"/>
            <w:r w:rsidRPr="00163483">
              <w:rPr>
                <w:rFonts w:ascii="Times New Roman" w:hAnsi="Times New Roman" w:cs="Times New Roman"/>
                <w:sz w:val="24"/>
                <w:szCs w:val="24"/>
              </w:rPr>
              <w:t>метапредметные</w:t>
            </w:r>
            <w:proofErr w:type="spellEnd"/>
            <w:r w:rsidRPr="00163483">
              <w:rPr>
                <w:rFonts w:ascii="Times New Roman" w:hAnsi="Times New Roman" w:cs="Times New Roman"/>
                <w:sz w:val="24"/>
                <w:szCs w:val="24"/>
              </w:rPr>
              <w:t xml:space="preserve"> кружки или факультативы</w:t>
            </w:r>
          </w:p>
        </w:tc>
      </w:tr>
      <w:tr w:rsidR="00163483" w:rsidRPr="00163483" w:rsidTr="00163483">
        <w:trPr>
          <w:trHeight w:val="2683"/>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направленные на удовлетворение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интересов и потребностей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w:t>
            </w:r>
            <w:proofErr w:type="gramStart"/>
            <w:r w:rsidRPr="00163483">
              <w:rPr>
                <w:rFonts w:ascii="Times New Roman" w:hAnsi="Times New Roman" w:cs="Times New Roman"/>
                <w:i/>
                <w:sz w:val="24"/>
                <w:szCs w:val="24"/>
              </w:rPr>
              <w:t xml:space="preserve">цель:   </w:t>
            </w:r>
            <w:proofErr w:type="gramEnd"/>
            <w:r w:rsidRPr="00163483">
              <w:rPr>
                <w:rFonts w:ascii="Times New Roman" w:hAnsi="Times New Roman" w:cs="Times New Roman"/>
                <w:i/>
                <w:sz w:val="24"/>
                <w:szCs w:val="24"/>
              </w:rPr>
              <w:t xml:space="preserve">   </w:t>
            </w:r>
            <w:r w:rsidRPr="00163483">
              <w:rPr>
                <w:rFonts w:ascii="Times New Roman" w:hAnsi="Times New Roman" w:cs="Times New Roman"/>
                <w:sz w:val="24"/>
                <w:szCs w:val="24"/>
              </w:rPr>
              <w:t>развитие      ценностного</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отношения обучающихся к труду как основному способу достижения жизненного благополучия и ощущения уверенности в жизни.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 xml:space="preserve">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дальнейшей профессиональной и </w:t>
            </w:r>
            <w:proofErr w:type="spellStart"/>
            <w:r w:rsidRPr="00163483">
              <w:rPr>
                <w:rFonts w:ascii="Times New Roman" w:hAnsi="Times New Roman" w:cs="Times New Roman"/>
                <w:sz w:val="24"/>
                <w:szCs w:val="24"/>
              </w:rPr>
              <w:t>внепрофессиональной</w:t>
            </w:r>
            <w:proofErr w:type="spellEnd"/>
            <w:r w:rsidRPr="00163483">
              <w:rPr>
                <w:rFonts w:ascii="Times New Roman" w:hAnsi="Times New Roman" w:cs="Times New Roman"/>
                <w:sz w:val="24"/>
                <w:szCs w:val="24"/>
              </w:rPr>
              <w:t xml:space="preserve"> деятельности.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Основные          организационные          формы</w:t>
            </w:r>
            <w:r w:rsidRPr="00163483">
              <w:rPr>
                <w:rFonts w:ascii="Times New Roman" w:hAnsi="Times New Roman" w:cs="Times New Roman"/>
                <w:sz w:val="24"/>
                <w:szCs w:val="24"/>
              </w:rPr>
              <w:t xml:space="preserve"> </w:t>
            </w:r>
            <w:proofErr w:type="spellStart"/>
            <w:r w:rsidRPr="00163483">
              <w:rPr>
                <w:rFonts w:ascii="Times New Roman" w:hAnsi="Times New Roman" w:cs="Times New Roman"/>
                <w:sz w:val="24"/>
                <w:szCs w:val="24"/>
              </w:rPr>
              <w:t>профориентационные</w:t>
            </w:r>
            <w:proofErr w:type="spellEnd"/>
            <w:r w:rsidRPr="00163483">
              <w:rPr>
                <w:rFonts w:ascii="Times New Roman" w:hAnsi="Times New Roman" w:cs="Times New Roman"/>
                <w:sz w:val="24"/>
                <w:szCs w:val="24"/>
              </w:rPr>
              <w:t xml:space="preserve"> беседы, деловые игры, </w:t>
            </w:r>
            <w:proofErr w:type="spellStart"/>
            <w:r w:rsidRPr="00163483">
              <w:rPr>
                <w:rFonts w:ascii="Times New Roman" w:hAnsi="Times New Roman" w:cs="Times New Roman"/>
                <w:sz w:val="24"/>
                <w:szCs w:val="24"/>
              </w:rPr>
              <w:t>квесты</w:t>
            </w:r>
            <w:proofErr w:type="spellEnd"/>
            <w:r w:rsidRPr="00163483">
              <w:rPr>
                <w:rFonts w:ascii="Times New Roman" w:hAnsi="Times New Roman" w:cs="Times New Roman"/>
                <w:sz w:val="24"/>
                <w:szCs w:val="24"/>
              </w:rPr>
              <w:t xml:space="preserve">, решение кейсов, изучение специализированных цифровых ресурсов, профессиональные пробы, моделирующие профессиональную деятельность, </w:t>
            </w:r>
            <w:r w:rsidRPr="00163483">
              <w:rPr>
                <w:rFonts w:ascii="Times New Roman" w:hAnsi="Times New Roman" w:cs="Times New Roman"/>
                <w:sz w:val="24"/>
                <w:szCs w:val="24"/>
              </w:rPr>
              <w:lastRenderedPageBreak/>
              <w:t xml:space="preserve">экскурсии, посещение ярмарок профессий и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парков.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Основное содержание: </w:t>
            </w:r>
            <w:r w:rsidRPr="00163483">
              <w:rPr>
                <w:rFonts w:ascii="Times New Roman" w:hAnsi="Times New Roman" w:cs="Times New Roman"/>
                <w:sz w:val="24"/>
                <w:szCs w:val="24"/>
              </w:rPr>
              <w:t xml:space="preserve">знакомство с миром профессий и способами получения профессионального образования; создание условий для развития </w:t>
            </w:r>
            <w:proofErr w:type="spellStart"/>
            <w:r w:rsidRPr="00163483">
              <w:rPr>
                <w:rFonts w:ascii="Times New Roman" w:hAnsi="Times New Roman" w:cs="Times New Roman"/>
                <w:sz w:val="24"/>
                <w:szCs w:val="24"/>
              </w:rPr>
              <w:t>надпрофессиональных</w:t>
            </w:r>
            <w:proofErr w:type="spellEnd"/>
            <w:r w:rsidRPr="00163483">
              <w:rPr>
                <w:rFonts w:ascii="Times New Roman" w:hAnsi="Times New Roman" w:cs="Times New Roman"/>
                <w:sz w:val="24"/>
                <w:szCs w:val="24"/>
              </w:rPr>
              <w:t xml:space="preserve">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w:t>
            </w:r>
            <w:proofErr w:type="gramStart"/>
            <w:r w:rsidRPr="00163483">
              <w:rPr>
                <w:rFonts w:ascii="Times New Roman" w:hAnsi="Times New Roman" w:cs="Times New Roman"/>
                <w:sz w:val="24"/>
                <w:szCs w:val="24"/>
              </w:rPr>
              <w:t>адекватно  оценивать</w:t>
            </w:r>
            <w:proofErr w:type="gramEnd"/>
            <w:r w:rsidRPr="00163483">
              <w:rPr>
                <w:rFonts w:ascii="Times New Roman" w:hAnsi="Times New Roman" w:cs="Times New Roman"/>
                <w:sz w:val="24"/>
                <w:szCs w:val="24"/>
              </w:rPr>
              <w:t xml:space="preserve"> свои силы и возможности.</w:t>
            </w:r>
          </w:p>
        </w:tc>
      </w:tr>
      <w:tr w:rsidR="00163483" w:rsidRPr="00163483" w:rsidTr="00C5634C">
        <w:trPr>
          <w:trHeight w:val="712"/>
        </w:trPr>
        <w:tc>
          <w:tcPr>
            <w:tcW w:w="9182" w:type="dxa"/>
            <w:gridSpan w:val="3"/>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b/>
                <w:sz w:val="24"/>
                <w:szCs w:val="24"/>
              </w:rPr>
              <w:lastRenderedPageBreak/>
              <w:t>Вариативная часть</w:t>
            </w:r>
          </w:p>
        </w:tc>
      </w:tr>
      <w:tr w:rsidR="00163483" w:rsidRPr="00163483" w:rsidTr="00C5634C">
        <w:trPr>
          <w:trHeight w:val="3586"/>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 связанные с реализацией особых интеллектуальных и социокультурных потребностей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3</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интеллектуальное и общекультурное развитие обучающихся, удовлетворение их особых познавательных, культурных, оздоровительных потребностей и интересов.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формирование ценностного отношения обучающихся к знаниям, как залогу их собственного будущего, и к культуре в целом, как к духовному богатству общества, сохраняющему национальную самобытность народов России.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направления деятельности: </w:t>
            </w:r>
            <w:r w:rsidRPr="00163483">
              <w:rPr>
                <w:rFonts w:ascii="Times New Roman" w:hAnsi="Times New Roman" w:cs="Times New Roman"/>
                <w:sz w:val="24"/>
                <w:szCs w:val="24"/>
              </w:rPr>
              <w:t>занятия по дополнительному или углубленному изучению учебных предметов или модулей; занятия в рамках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 в освоении языка обучения; специальные занятия для обучающихся с ограниченными возможностями</w:t>
            </w:r>
            <w:r w:rsidRPr="00163483">
              <w:rPr>
                <w:rFonts w:ascii="Times New Roman" w:hAnsi="Times New Roman" w:cs="Times New Roman"/>
                <w:sz w:val="24"/>
                <w:szCs w:val="24"/>
              </w:rPr>
              <w:tab/>
              <w:t>здоровья</w:t>
            </w:r>
            <w:r w:rsidRPr="00163483">
              <w:rPr>
                <w:rFonts w:ascii="Times New Roman" w:hAnsi="Times New Roman" w:cs="Times New Roman"/>
                <w:sz w:val="24"/>
                <w:szCs w:val="24"/>
              </w:rPr>
              <w:tab/>
              <w:t>или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испытывающими затруднения в социальной коммуникации</w:t>
            </w:r>
          </w:p>
        </w:tc>
      </w:tr>
      <w:tr w:rsidR="00163483" w:rsidRPr="00163483" w:rsidTr="00C5634C">
        <w:trPr>
          <w:trHeight w:val="428"/>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 направленные на удовлетворение интересов и потребностей</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обучающихся в творческом 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физическом развитии,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помощь 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самореализации,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раскрытии и развитии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способностей 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талантов</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2</w:t>
            </w:r>
          </w:p>
        </w:tc>
        <w:tc>
          <w:tcPr>
            <w:tcW w:w="5613" w:type="dxa"/>
          </w:tcPr>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 xml:space="preserve">удовлетворение интересов и </w:t>
            </w:r>
            <w:proofErr w:type="gramStart"/>
            <w:r w:rsidRPr="00163483">
              <w:rPr>
                <w:rFonts w:ascii="Times New Roman" w:hAnsi="Times New Roman" w:cs="Times New Roman"/>
                <w:sz w:val="24"/>
                <w:szCs w:val="24"/>
              </w:rPr>
              <w:t>потребностей</w:t>
            </w:r>
            <w:proofErr w:type="gramEnd"/>
            <w:r w:rsidRPr="00163483">
              <w:rPr>
                <w:rFonts w:ascii="Times New Roman" w:hAnsi="Times New Roman" w:cs="Times New Roman"/>
                <w:sz w:val="24"/>
                <w:szCs w:val="24"/>
              </w:rPr>
              <w:t xml:space="preserve"> обучающихся в творческом и физическом развитии, помощь в самореализации, раскрытии и развитии способностей и талантов.</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w:t>
            </w:r>
            <w:proofErr w:type="gramStart"/>
            <w:r w:rsidRPr="00163483">
              <w:rPr>
                <w:rFonts w:ascii="Times New Roman" w:hAnsi="Times New Roman" w:cs="Times New Roman"/>
                <w:i/>
                <w:sz w:val="24"/>
                <w:szCs w:val="24"/>
              </w:rPr>
              <w:t xml:space="preserve">задачи:   </w:t>
            </w:r>
            <w:proofErr w:type="gramEnd"/>
            <w:r w:rsidRPr="00163483">
              <w:rPr>
                <w:rFonts w:ascii="Times New Roman" w:hAnsi="Times New Roman" w:cs="Times New Roman"/>
                <w:i/>
                <w:sz w:val="24"/>
                <w:szCs w:val="24"/>
              </w:rPr>
              <w:t xml:space="preserve"> </w:t>
            </w:r>
            <w:r w:rsidRPr="00163483">
              <w:rPr>
                <w:rFonts w:ascii="Times New Roman" w:hAnsi="Times New Roman" w:cs="Times New Roman"/>
                <w:sz w:val="24"/>
                <w:szCs w:val="24"/>
              </w:rPr>
              <w:t>раскрытие    творческих способностей школьников, формирование у</w:t>
            </w:r>
          </w:p>
          <w:p w:rsidR="00163483" w:rsidRPr="00163483" w:rsidRDefault="0098730A" w:rsidP="009873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них</w:t>
            </w:r>
            <w:r>
              <w:rPr>
                <w:rFonts w:ascii="Times New Roman" w:hAnsi="Times New Roman" w:cs="Times New Roman"/>
                <w:sz w:val="24"/>
                <w:szCs w:val="24"/>
              </w:rPr>
              <w:tab/>
              <w:t>чувства</w:t>
            </w:r>
            <w:r>
              <w:rPr>
                <w:rFonts w:ascii="Times New Roman" w:hAnsi="Times New Roman" w:cs="Times New Roman"/>
                <w:sz w:val="24"/>
                <w:szCs w:val="24"/>
              </w:rPr>
              <w:tab/>
              <w:t>вкуса</w:t>
            </w:r>
            <w:r>
              <w:rPr>
                <w:rFonts w:ascii="Times New Roman" w:hAnsi="Times New Roman" w:cs="Times New Roman"/>
                <w:sz w:val="24"/>
                <w:szCs w:val="24"/>
              </w:rPr>
              <w:tab/>
              <w:t>и</w:t>
            </w:r>
            <w:r>
              <w:rPr>
                <w:rFonts w:ascii="Times New Roman" w:hAnsi="Times New Roman" w:cs="Times New Roman"/>
                <w:sz w:val="24"/>
                <w:szCs w:val="24"/>
              </w:rPr>
              <w:tab/>
              <w:t xml:space="preserve">умения </w:t>
            </w:r>
            <w:r w:rsidR="00163483" w:rsidRPr="00163483">
              <w:rPr>
                <w:rFonts w:ascii="Times New Roman" w:hAnsi="Times New Roman" w:cs="Times New Roman"/>
                <w:sz w:val="24"/>
                <w:szCs w:val="24"/>
              </w:rPr>
              <w:t>ценить</w:t>
            </w:r>
          </w:p>
          <w:p w:rsidR="00163483" w:rsidRPr="00163483" w:rsidRDefault="00163483" w:rsidP="0098730A">
            <w:pPr>
              <w:spacing w:after="0" w:line="240" w:lineRule="auto"/>
              <w:jc w:val="both"/>
              <w:rPr>
                <w:rFonts w:ascii="Times New Roman" w:hAnsi="Times New Roman" w:cs="Times New Roman"/>
                <w:sz w:val="24"/>
                <w:szCs w:val="24"/>
              </w:rPr>
            </w:pPr>
            <w:proofErr w:type="gramStart"/>
            <w:r w:rsidRPr="00163483">
              <w:rPr>
                <w:rFonts w:ascii="Times New Roman" w:hAnsi="Times New Roman" w:cs="Times New Roman"/>
                <w:sz w:val="24"/>
                <w:szCs w:val="24"/>
              </w:rPr>
              <w:t>прекрасное,</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формирование</w:t>
            </w:r>
            <w:r w:rsidRPr="00163483">
              <w:rPr>
                <w:rFonts w:ascii="Times New Roman" w:hAnsi="Times New Roman" w:cs="Times New Roman"/>
                <w:sz w:val="24"/>
                <w:szCs w:val="24"/>
              </w:rPr>
              <w:tab/>
              <w:t>ценностного</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отношения к культуре; физическое развитие</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обучающихся, привитие им любви к спорту 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побуждение</w:t>
            </w:r>
            <w:r w:rsidRPr="00163483">
              <w:rPr>
                <w:rFonts w:ascii="Times New Roman" w:hAnsi="Times New Roman" w:cs="Times New Roman"/>
                <w:sz w:val="24"/>
                <w:szCs w:val="24"/>
              </w:rPr>
              <w:tab/>
              <w:t>к</w:t>
            </w:r>
            <w:r w:rsidRPr="00163483">
              <w:rPr>
                <w:rFonts w:ascii="Times New Roman" w:hAnsi="Times New Roman" w:cs="Times New Roman"/>
                <w:sz w:val="24"/>
                <w:szCs w:val="24"/>
              </w:rPr>
              <w:tab/>
              <w:t>здоровому</w:t>
            </w:r>
            <w:r w:rsidRPr="00163483">
              <w:rPr>
                <w:rFonts w:ascii="Times New Roman" w:hAnsi="Times New Roman" w:cs="Times New Roman"/>
                <w:sz w:val="24"/>
                <w:szCs w:val="24"/>
              </w:rPr>
              <w:tab/>
              <w:t>образу</w:t>
            </w:r>
            <w:r w:rsidRPr="00163483">
              <w:rPr>
                <w:rFonts w:ascii="Times New Roman" w:hAnsi="Times New Roman" w:cs="Times New Roman"/>
                <w:sz w:val="24"/>
                <w:szCs w:val="24"/>
              </w:rPr>
              <w:tab/>
              <w:t>жизни,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воспитание</w:t>
            </w:r>
            <w:r w:rsidRPr="00163483">
              <w:rPr>
                <w:rFonts w:ascii="Times New Roman" w:hAnsi="Times New Roman" w:cs="Times New Roman"/>
                <w:sz w:val="24"/>
                <w:szCs w:val="24"/>
              </w:rPr>
              <w:tab/>
              <w:t>силы</w:t>
            </w:r>
            <w:r w:rsidRPr="00163483">
              <w:rPr>
                <w:rFonts w:ascii="Times New Roman" w:hAnsi="Times New Roman" w:cs="Times New Roman"/>
                <w:sz w:val="24"/>
                <w:szCs w:val="24"/>
              </w:rPr>
              <w:tab/>
            </w:r>
            <w:proofErr w:type="gramStart"/>
            <w:r w:rsidRPr="00163483">
              <w:rPr>
                <w:rFonts w:ascii="Times New Roman" w:hAnsi="Times New Roman" w:cs="Times New Roman"/>
                <w:sz w:val="24"/>
                <w:szCs w:val="24"/>
              </w:rPr>
              <w:t>воли,</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ответственности,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формирование установок на защиту слабых;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оздоровление</w:t>
            </w:r>
            <w:r w:rsidRPr="00163483">
              <w:rPr>
                <w:rFonts w:ascii="Times New Roman" w:hAnsi="Times New Roman" w:cs="Times New Roman"/>
                <w:sz w:val="24"/>
                <w:szCs w:val="24"/>
              </w:rPr>
              <w:tab/>
            </w:r>
            <w:proofErr w:type="gramStart"/>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привитие</w:t>
            </w:r>
            <w:r w:rsidRPr="00163483">
              <w:rPr>
                <w:rFonts w:ascii="Times New Roman" w:hAnsi="Times New Roman" w:cs="Times New Roman"/>
                <w:sz w:val="24"/>
                <w:szCs w:val="24"/>
              </w:rPr>
              <w:tab/>
              <w:t>им</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любви к своему краю, его истории, культуре,</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природе, развитие их самостоятельности и</w:t>
            </w:r>
          </w:p>
          <w:p w:rsidR="00163483" w:rsidRPr="00163483" w:rsidRDefault="00163483" w:rsidP="0098730A">
            <w:pPr>
              <w:spacing w:after="0" w:line="240" w:lineRule="auto"/>
              <w:jc w:val="both"/>
              <w:rPr>
                <w:rFonts w:ascii="Times New Roman" w:hAnsi="Times New Roman" w:cs="Times New Roman"/>
                <w:sz w:val="24"/>
                <w:szCs w:val="24"/>
              </w:rPr>
            </w:pPr>
            <w:proofErr w:type="gramStart"/>
            <w:r w:rsidRPr="00163483">
              <w:rPr>
                <w:rFonts w:ascii="Times New Roman" w:hAnsi="Times New Roman" w:cs="Times New Roman"/>
                <w:sz w:val="24"/>
                <w:szCs w:val="24"/>
              </w:rPr>
              <w:t>ответственности,</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формирование</w:t>
            </w:r>
            <w:r w:rsidRPr="00163483">
              <w:rPr>
                <w:rFonts w:ascii="Times New Roman" w:hAnsi="Times New Roman" w:cs="Times New Roman"/>
                <w:sz w:val="24"/>
                <w:szCs w:val="24"/>
              </w:rPr>
              <w:tab/>
              <w:t>навыков</w:t>
            </w:r>
          </w:p>
          <w:p w:rsidR="00163483" w:rsidRPr="00163483" w:rsidRDefault="00163483" w:rsidP="0098730A">
            <w:pPr>
              <w:spacing w:after="0" w:line="240" w:lineRule="auto"/>
              <w:jc w:val="both"/>
              <w:rPr>
                <w:rFonts w:ascii="Times New Roman" w:hAnsi="Times New Roman" w:cs="Times New Roman"/>
                <w:sz w:val="24"/>
                <w:szCs w:val="24"/>
              </w:rPr>
            </w:pPr>
            <w:proofErr w:type="spellStart"/>
            <w:r w:rsidRPr="00163483">
              <w:rPr>
                <w:rFonts w:ascii="Times New Roman" w:hAnsi="Times New Roman" w:cs="Times New Roman"/>
                <w:sz w:val="24"/>
                <w:szCs w:val="24"/>
              </w:rPr>
              <w:t>самообслуживающего</w:t>
            </w:r>
            <w:proofErr w:type="spellEnd"/>
            <w:r w:rsidRPr="00163483">
              <w:rPr>
                <w:rFonts w:ascii="Times New Roman" w:hAnsi="Times New Roman" w:cs="Times New Roman"/>
                <w:sz w:val="24"/>
                <w:szCs w:val="24"/>
              </w:rPr>
              <w:t xml:space="preserve"> труда.</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организационные формы: </w:t>
            </w:r>
            <w:r w:rsidRPr="00163483">
              <w:rPr>
                <w:rFonts w:ascii="Times New Roman" w:hAnsi="Times New Roman" w:cs="Times New Roman"/>
                <w:sz w:val="24"/>
                <w:szCs w:val="24"/>
              </w:rPr>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различных</w:t>
            </w:r>
            <w:r w:rsidRPr="00163483">
              <w:rPr>
                <w:rFonts w:ascii="Times New Roman" w:hAnsi="Times New Roman" w:cs="Times New Roman"/>
                <w:sz w:val="24"/>
                <w:szCs w:val="24"/>
              </w:rPr>
              <w:tab/>
              <w:t>творческих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объединениях</w:t>
            </w:r>
            <w:proofErr w:type="gramStart"/>
            <w:r w:rsidRPr="00163483">
              <w:rPr>
                <w:rFonts w:ascii="Times New Roman" w:hAnsi="Times New Roman" w:cs="Times New Roman"/>
                <w:sz w:val="24"/>
                <w:szCs w:val="24"/>
              </w:rPr>
              <w:tab/>
              <w:t>(</w:t>
            </w:r>
            <w:proofErr w:type="gramEnd"/>
            <w:r w:rsidRPr="00163483">
              <w:rPr>
                <w:rFonts w:ascii="Times New Roman" w:hAnsi="Times New Roman" w:cs="Times New Roman"/>
                <w:sz w:val="24"/>
                <w:szCs w:val="24"/>
              </w:rPr>
              <w:t>музыкальных,</w:t>
            </w:r>
            <w:r w:rsidRPr="00163483">
              <w:rPr>
                <w:rFonts w:ascii="Times New Roman" w:hAnsi="Times New Roman" w:cs="Times New Roman"/>
                <w:sz w:val="24"/>
                <w:szCs w:val="24"/>
              </w:rPr>
              <w:tab/>
              <w:t>хоровых</w:t>
            </w:r>
            <w:r w:rsidRPr="00163483">
              <w:rPr>
                <w:rFonts w:ascii="Times New Roman" w:hAnsi="Times New Roman" w:cs="Times New Roman"/>
                <w:sz w:val="24"/>
                <w:szCs w:val="24"/>
              </w:rPr>
              <w:tab/>
              <w:t>или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танцевальных студиях, театральных кружках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или</w:t>
            </w:r>
            <w:r w:rsidRPr="00163483">
              <w:rPr>
                <w:rFonts w:ascii="Times New Roman" w:hAnsi="Times New Roman" w:cs="Times New Roman"/>
                <w:sz w:val="24"/>
                <w:szCs w:val="24"/>
              </w:rPr>
              <w:tab/>
              <w:t>кружках</w:t>
            </w:r>
            <w:r w:rsidRPr="00163483">
              <w:rPr>
                <w:rFonts w:ascii="Times New Roman" w:hAnsi="Times New Roman" w:cs="Times New Roman"/>
                <w:sz w:val="24"/>
                <w:szCs w:val="24"/>
              </w:rPr>
              <w:tab/>
              <w:t>художественного</w:t>
            </w:r>
            <w:r w:rsidRPr="00163483">
              <w:rPr>
                <w:rFonts w:ascii="Times New Roman" w:hAnsi="Times New Roman" w:cs="Times New Roman"/>
                <w:sz w:val="24"/>
                <w:szCs w:val="24"/>
              </w:rPr>
              <w:tab/>
              <w:t>творчества,</w:t>
            </w:r>
          </w:p>
          <w:p w:rsidR="00163483" w:rsidRPr="00163483" w:rsidRDefault="00163483" w:rsidP="0098730A">
            <w:pPr>
              <w:spacing w:after="0" w:line="240" w:lineRule="auto"/>
              <w:jc w:val="both"/>
              <w:rPr>
                <w:rFonts w:ascii="Times New Roman" w:hAnsi="Times New Roman" w:cs="Times New Roman"/>
                <w:sz w:val="24"/>
                <w:szCs w:val="24"/>
              </w:rPr>
            </w:pPr>
            <w:proofErr w:type="gramStart"/>
            <w:r w:rsidRPr="00163483">
              <w:rPr>
                <w:rFonts w:ascii="Times New Roman" w:hAnsi="Times New Roman" w:cs="Times New Roman"/>
                <w:sz w:val="24"/>
                <w:szCs w:val="24"/>
              </w:rPr>
              <w:t>журналистских,</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поэтических</w:t>
            </w:r>
            <w:r w:rsidRPr="00163483">
              <w:rPr>
                <w:rFonts w:ascii="Times New Roman" w:hAnsi="Times New Roman" w:cs="Times New Roman"/>
                <w:sz w:val="24"/>
                <w:szCs w:val="24"/>
              </w:rPr>
              <w:tab/>
              <w:t>или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писательских</w:t>
            </w:r>
            <w:r w:rsidRPr="00163483">
              <w:rPr>
                <w:rFonts w:ascii="Times New Roman" w:hAnsi="Times New Roman" w:cs="Times New Roman"/>
                <w:sz w:val="24"/>
                <w:szCs w:val="24"/>
              </w:rPr>
              <w:tab/>
              <w:t>клубах</w:t>
            </w:r>
            <w:r w:rsidRPr="00163483">
              <w:rPr>
                <w:rFonts w:ascii="Times New Roman" w:hAnsi="Times New Roman" w:cs="Times New Roman"/>
                <w:sz w:val="24"/>
                <w:szCs w:val="24"/>
              </w:rPr>
              <w:tab/>
              <w:t>и</w:t>
            </w:r>
            <w:r w:rsidRPr="00163483">
              <w:rPr>
                <w:rFonts w:ascii="Times New Roman" w:hAnsi="Times New Roman" w:cs="Times New Roman"/>
                <w:sz w:val="24"/>
                <w:szCs w:val="24"/>
              </w:rPr>
              <w:tab/>
              <w:t>т.п.</w:t>
            </w:r>
            <w:proofErr w:type="gramStart"/>
            <w:r w:rsidRPr="00163483">
              <w:rPr>
                <w:rFonts w:ascii="Times New Roman" w:hAnsi="Times New Roman" w:cs="Times New Roman"/>
                <w:sz w:val="24"/>
                <w:szCs w:val="24"/>
              </w:rPr>
              <w:t>);</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спортивных</w:t>
            </w:r>
            <w:r w:rsidRPr="00163483">
              <w:rPr>
                <w:rFonts w:ascii="Times New Roman" w:hAnsi="Times New Roman" w:cs="Times New Roman"/>
                <w:sz w:val="24"/>
                <w:szCs w:val="24"/>
              </w:rPr>
              <w:tab/>
              <w:t>объединениях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(секциях и клубах, организация спортивных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турниров</w:t>
            </w:r>
            <w:r w:rsidRPr="00163483">
              <w:rPr>
                <w:rFonts w:ascii="Times New Roman" w:hAnsi="Times New Roman" w:cs="Times New Roman"/>
                <w:sz w:val="24"/>
                <w:szCs w:val="24"/>
              </w:rPr>
              <w:tab/>
              <w:t>и</w:t>
            </w:r>
            <w:r w:rsidRPr="00163483">
              <w:rPr>
                <w:rFonts w:ascii="Times New Roman" w:hAnsi="Times New Roman" w:cs="Times New Roman"/>
                <w:sz w:val="24"/>
                <w:szCs w:val="24"/>
              </w:rPr>
              <w:tab/>
              <w:t>соревнований</w:t>
            </w:r>
            <w:proofErr w:type="gramStart"/>
            <w:r w:rsidRPr="00163483">
              <w:rPr>
                <w:rFonts w:ascii="Times New Roman" w:hAnsi="Times New Roman" w:cs="Times New Roman"/>
                <w:sz w:val="24"/>
                <w:szCs w:val="24"/>
              </w:rPr>
              <w:t>);</w:t>
            </w:r>
            <w:r w:rsidRPr="00163483">
              <w:rPr>
                <w:rFonts w:ascii="Times New Roman" w:hAnsi="Times New Roman" w:cs="Times New Roman"/>
                <w:sz w:val="24"/>
                <w:szCs w:val="24"/>
              </w:rPr>
              <w:tab/>
            </w:r>
            <w:proofErr w:type="gramEnd"/>
            <w:r w:rsidRPr="00163483">
              <w:rPr>
                <w:rFonts w:ascii="Times New Roman" w:hAnsi="Times New Roman" w:cs="Times New Roman"/>
                <w:sz w:val="24"/>
                <w:szCs w:val="24"/>
              </w:rPr>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объединениях</w:t>
            </w:r>
          </w:p>
          <w:p w:rsidR="00163483" w:rsidRPr="00163483" w:rsidRDefault="00163483" w:rsidP="0098730A">
            <w:pPr>
              <w:spacing w:after="0" w:line="240" w:lineRule="auto"/>
              <w:jc w:val="both"/>
              <w:rPr>
                <w:rFonts w:ascii="Times New Roman" w:hAnsi="Times New Roman" w:cs="Times New Roman"/>
                <w:sz w:val="24"/>
                <w:szCs w:val="24"/>
              </w:rPr>
            </w:pPr>
            <w:proofErr w:type="spellStart"/>
            <w:r w:rsidRPr="00163483">
              <w:rPr>
                <w:rFonts w:ascii="Times New Roman" w:hAnsi="Times New Roman" w:cs="Times New Roman"/>
                <w:sz w:val="24"/>
                <w:szCs w:val="24"/>
              </w:rPr>
              <w:t>туристскокраеведческой</w:t>
            </w:r>
            <w:proofErr w:type="spellEnd"/>
            <w:r w:rsidRPr="00163483">
              <w:rPr>
                <w:rFonts w:ascii="Times New Roman" w:hAnsi="Times New Roman" w:cs="Times New Roman"/>
                <w:sz w:val="24"/>
                <w:szCs w:val="24"/>
              </w:rPr>
              <w:tab/>
              <w:t>направленности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(экскурсии, развитие школьных музеев)</w:t>
            </w:r>
          </w:p>
        </w:tc>
      </w:tr>
    </w:tbl>
    <w:p w:rsidR="00163483" w:rsidRDefault="00163483" w:rsidP="0098730A">
      <w:pPr>
        <w:spacing w:after="0" w:line="276" w:lineRule="auto"/>
        <w:jc w:val="both"/>
        <w:rPr>
          <w:rFonts w:ascii="Times New Roman" w:hAnsi="Times New Roman" w:cs="Times New Roman"/>
          <w:sz w:val="24"/>
          <w:szCs w:val="24"/>
        </w:rPr>
      </w:pPr>
    </w:p>
    <w:p w:rsidR="0098730A" w:rsidRPr="0098730A" w:rsidRDefault="0098730A" w:rsidP="0098730A">
      <w:pPr>
        <w:spacing w:after="0" w:line="276"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98730A">
        <w:rPr>
          <w:rFonts w:ascii="Times New Roman" w:hAnsi="Times New Roman" w:cs="Times New Roman"/>
          <w:b/>
          <w:sz w:val="24"/>
          <w:szCs w:val="24"/>
        </w:rPr>
        <w:t>Цели и идеи внеурочной деятельности.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Цель внеурочной деятельности - создание условий,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обучающегося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растущей личности, с сформированной гражданской ответственностью и правовым самосознанием, способной на социально значимую практическую деятельность.</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Ведущими идеями плана внеуроч</w:t>
      </w:r>
      <w:r>
        <w:rPr>
          <w:rFonts w:ascii="Times New Roman" w:hAnsi="Times New Roman" w:cs="Times New Roman"/>
          <w:sz w:val="24"/>
          <w:szCs w:val="24"/>
        </w:rPr>
        <w:t>ной деятельности МБОУ «</w:t>
      </w:r>
      <w:proofErr w:type="spellStart"/>
      <w:r>
        <w:rPr>
          <w:rFonts w:ascii="Times New Roman" w:hAnsi="Times New Roman" w:cs="Times New Roman"/>
          <w:sz w:val="24"/>
          <w:szCs w:val="24"/>
        </w:rPr>
        <w:t>Большетарханская</w:t>
      </w:r>
      <w:proofErr w:type="spellEnd"/>
      <w:r>
        <w:rPr>
          <w:rFonts w:ascii="Times New Roman" w:hAnsi="Times New Roman" w:cs="Times New Roman"/>
          <w:sz w:val="24"/>
          <w:szCs w:val="24"/>
        </w:rPr>
        <w:t xml:space="preserve"> СОШ»</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являются:</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создание условий для достижения обучающимися уровня образованности, соответствующего их личностному потенциалу;</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ориентация на достижение учениками социальной зрелости;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удовлетворение образовательных потребностей учащихся и их родителей. При этом решаются следующие основные педагогические задачи: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включение учащихся в разностороннюю деятельность;</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формирование навыков позитивного коммуникативного общения;</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воспитание</w:t>
      </w:r>
      <w:r w:rsidRPr="0098730A">
        <w:rPr>
          <w:rFonts w:ascii="Times New Roman" w:hAnsi="Times New Roman" w:cs="Times New Roman"/>
          <w:sz w:val="24"/>
          <w:szCs w:val="24"/>
        </w:rPr>
        <w:tab/>
      </w:r>
      <w:proofErr w:type="gramStart"/>
      <w:r w:rsidRPr="0098730A">
        <w:rPr>
          <w:rFonts w:ascii="Times New Roman" w:hAnsi="Times New Roman" w:cs="Times New Roman"/>
          <w:sz w:val="24"/>
          <w:szCs w:val="24"/>
        </w:rPr>
        <w:t>трудолюбия,</w:t>
      </w:r>
      <w:r w:rsidRPr="0098730A">
        <w:rPr>
          <w:rFonts w:ascii="Times New Roman" w:hAnsi="Times New Roman" w:cs="Times New Roman"/>
          <w:sz w:val="24"/>
          <w:szCs w:val="24"/>
        </w:rPr>
        <w:tab/>
      </w:r>
      <w:proofErr w:type="gramEnd"/>
      <w:r w:rsidRPr="0098730A">
        <w:rPr>
          <w:rFonts w:ascii="Times New Roman" w:hAnsi="Times New Roman" w:cs="Times New Roman"/>
          <w:sz w:val="24"/>
          <w:szCs w:val="24"/>
        </w:rPr>
        <w:t>способности</w:t>
      </w:r>
      <w:r w:rsidRPr="0098730A">
        <w:rPr>
          <w:rFonts w:ascii="Times New Roman" w:hAnsi="Times New Roman" w:cs="Times New Roman"/>
          <w:sz w:val="24"/>
          <w:szCs w:val="24"/>
        </w:rPr>
        <w:tab/>
        <w:t>к</w:t>
      </w:r>
      <w:r w:rsidRPr="0098730A">
        <w:rPr>
          <w:rFonts w:ascii="Times New Roman" w:hAnsi="Times New Roman" w:cs="Times New Roman"/>
          <w:sz w:val="24"/>
          <w:szCs w:val="24"/>
        </w:rPr>
        <w:tab/>
        <w:t>преодолению</w:t>
      </w:r>
      <w:r w:rsidRPr="0098730A">
        <w:rPr>
          <w:rFonts w:ascii="Times New Roman" w:hAnsi="Times New Roman" w:cs="Times New Roman"/>
          <w:sz w:val="24"/>
          <w:szCs w:val="24"/>
        </w:rPr>
        <w:tab/>
        <w:t>трудностей, целеустремленности и настойчивости в достижении результата;</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lastRenderedPageBreak/>
        <w:t>-</w:t>
      </w:r>
      <w:r w:rsidRPr="0098730A">
        <w:rPr>
          <w:rFonts w:ascii="Times New Roman" w:hAnsi="Times New Roman" w:cs="Times New Roman"/>
          <w:sz w:val="24"/>
          <w:szCs w:val="24"/>
        </w:rPr>
        <w:tab/>
        <w:t>развитие позитивного отношения к базовым общественным ценностям (человек, семья, Отечество, природа, мир, знания, труд, культура);</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формирование стремления к здоровому образу жизни;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 xml:space="preserve"> </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подготовка учащихся к активной и полноценной жизнедеятельности в современном мире.</w:t>
      </w:r>
    </w:p>
    <w:p w:rsid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Школа несет в установленном законодательством Российской Федерации порядке ответственность за качество образования, за его соответствие федеральному государственному образовательному стандарту основного общего образования,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p>
    <w:p w:rsidR="0098730A" w:rsidRDefault="0098730A" w:rsidP="0098730A">
      <w:pPr>
        <w:spacing w:after="0" w:line="276" w:lineRule="auto"/>
        <w:jc w:val="both"/>
        <w:rPr>
          <w:rFonts w:ascii="Times New Roman" w:hAnsi="Times New Roman" w:cs="Times New Roman"/>
          <w:sz w:val="24"/>
          <w:szCs w:val="24"/>
        </w:rPr>
      </w:pPr>
    </w:p>
    <w:p w:rsidR="0098730A" w:rsidRPr="0098730A" w:rsidRDefault="0098730A" w:rsidP="0098730A">
      <w:pPr>
        <w:spacing w:after="0" w:line="276"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98730A">
        <w:rPr>
          <w:rFonts w:ascii="Times New Roman" w:hAnsi="Times New Roman" w:cs="Times New Roman"/>
          <w:b/>
          <w:sz w:val="24"/>
          <w:szCs w:val="24"/>
        </w:rPr>
        <w:t>Ожидаемые результаты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Личностные: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готовность и способность к саморазвитию;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r>
      <w:proofErr w:type="spellStart"/>
      <w:r w:rsidRPr="00A467E3">
        <w:rPr>
          <w:rFonts w:ascii="Times New Roman" w:hAnsi="Times New Roman" w:cs="Times New Roman"/>
          <w:sz w:val="24"/>
          <w:szCs w:val="24"/>
        </w:rPr>
        <w:t>сформированность</w:t>
      </w:r>
      <w:proofErr w:type="spellEnd"/>
      <w:r w:rsidRPr="00A467E3">
        <w:rPr>
          <w:rFonts w:ascii="Times New Roman" w:hAnsi="Times New Roman" w:cs="Times New Roman"/>
          <w:sz w:val="24"/>
          <w:szCs w:val="24"/>
        </w:rPr>
        <w:t xml:space="preserve"> мотивации к познанию, ценностно-смысловые установки, отражающие индивидуально-личностные позиции, социальные компетенции личностных качеств;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r>
      <w:proofErr w:type="spellStart"/>
      <w:r w:rsidRPr="00A467E3">
        <w:rPr>
          <w:rFonts w:ascii="Times New Roman" w:hAnsi="Times New Roman" w:cs="Times New Roman"/>
          <w:sz w:val="24"/>
          <w:szCs w:val="24"/>
        </w:rPr>
        <w:t>сформированность</w:t>
      </w:r>
      <w:proofErr w:type="spellEnd"/>
      <w:r w:rsidRPr="00A467E3">
        <w:rPr>
          <w:rFonts w:ascii="Times New Roman" w:hAnsi="Times New Roman" w:cs="Times New Roman"/>
          <w:sz w:val="24"/>
          <w:szCs w:val="24"/>
        </w:rPr>
        <w:t xml:space="preserve"> основ гражданской идентичности.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Предметные: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получение нового знания и опыта его применения.</w:t>
      </w:r>
    </w:p>
    <w:p w:rsidR="00A467E3" w:rsidRPr="00A467E3" w:rsidRDefault="00A467E3" w:rsidP="00A467E3">
      <w:pPr>
        <w:spacing w:after="0" w:line="276" w:lineRule="auto"/>
        <w:jc w:val="both"/>
        <w:rPr>
          <w:rFonts w:ascii="Times New Roman" w:hAnsi="Times New Roman" w:cs="Times New Roman"/>
          <w:sz w:val="24"/>
          <w:szCs w:val="24"/>
        </w:rPr>
      </w:pPr>
      <w:proofErr w:type="spellStart"/>
      <w:r w:rsidRPr="00A467E3">
        <w:rPr>
          <w:rFonts w:ascii="Times New Roman" w:hAnsi="Times New Roman" w:cs="Times New Roman"/>
          <w:sz w:val="24"/>
          <w:szCs w:val="24"/>
        </w:rPr>
        <w:t>Метапредметные</w:t>
      </w:r>
      <w:proofErr w:type="spellEnd"/>
      <w:r w:rsidRPr="00A467E3">
        <w:rPr>
          <w:rFonts w:ascii="Times New Roman" w:hAnsi="Times New Roman" w:cs="Times New Roman"/>
          <w:sz w:val="24"/>
          <w:szCs w:val="24"/>
        </w:rPr>
        <w:t>:</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освоение универсальных учебных действий;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овладение ключевыми компетенциями.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Воспитательный результат внеурочной деятельности - непосредственное духовно-нравственное приобретение обучающегося благодаря его участию в том или ином виде деятельности.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Воспитательный эффект внеурочной деятельности - влияние (последствие) того или иного духовно-нравственного приобретения на процесс развития личности обучающегося.</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Все виды внеурочной деятельности учащихся на уровне основного общего образования строго ориентированы на воспитательные результаты.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Внеурочная деятельность способствует тому, что школьник самостоятельно действует в 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Внедрение эффективных форм организации отдыха, оздоровления и занятости детей;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улучшение психологической и социальной комфортности </w:t>
      </w:r>
      <w:proofErr w:type="gramStart"/>
      <w:r w:rsidRPr="00A467E3">
        <w:rPr>
          <w:rFonts w:ascii="Times New Roman" w:hAnsi="Times New Roman" w:cs="Times New Roman"/>
          <w:sz w:val="24"/>
          <w:szCs w:val="24"/>
        </w:rPr>
        <w:t>в  едином</w:t>
      </w:r>
      <w:proofErr w:type="gramEnd"/>
      <w:r w:rsidRPr="00A467E3">
        <w:rPr>
          <w:rFonts w:ascii="Times New Roman" w:hAnsi="Times New Roman" w:cs="Times New Roman"/>
          <w:sz w:val="24"/>
          <w:szCs w:val="24"/>
        </w:rPr>
        <w:t xml:space="preserve">  воспитательном пространстве;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Укрепление здоровья воспитанников;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Развитие творческой активности каждого ребёнка;</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Снижение правонарушений среди несовершеннолетних;</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Укрепление связи между семьёй и школой.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Эффективность внеурочной деятельности и дополнительного </w:t>
      </w:r>
      <w:proofErr w:type="gramStart"/>
      <w:r w:rsidRPr="00A467E3">
        <w:rPr>
          <w:rFonts w:ascii="Times New Roman" w:hAnsi="Times New Roman" w:cs="Times New Roman"/>
          <w:sz w:val="24"/>
          <w:szCs w:val="24"/>
        </w:rPr>
        <w:t>образования  зависит</w:t>
      </w:r>
      <w:proofErr w:type="gramEnd"/>
      <w:r w:rsidRPr="00A467E3">
        <w:rPr>
          <w:rFonts w:ascii="Times New Roman" w:hAnsi="Times New Roman" w:cs="Times New Roman"/>
          <w:sz w:val="24"/>
          <w:szCs w:val="24"/>
        </w:rPr>
        <w:t xml:space="preserve"> от качества программы по её модернизации и развитию и уровня управления этой программой.  Управление </w:t>
      </w:r>
      <w:proofErr w:type="gramStart"/>
      <w:r w:rsidRPr="00A467E3">
        <w:rPr>
          <w:rFonts w:ascii="Times New Roman" w:hAnsi="Times New Roman" w:cs="Times New Roman"/>
          <w:sz w:val="24"/>
          <w:szCs w:val="24"/>
        </w:rPr>
        <w:t>реализацией  программой</w:t>
      </w:r>
      <w:proofErr w:type="gramEnd"/>
      <w:r w:rsidRPr="00A467E3">
        <w:rPr>
          <w:rFonts w:ascii="Times New Roman" w:hAnsi="Times New Roman" w:cs="Times New Roman"/>
          <w:sz w:val="24"/>
          <w:szCs w:val="24"/>
        </w:rPr>
        <w:t xml:space="preserve">  осуществляется через планирование, контроль и </w:t>
      </w:r>
      <w:r w:rsidRPr="00A467E3">
        <w:rPr>
          <w:rFonts w:ascii="Times New Roman" w:hAnsi="Times New Roman" w:cs="Times New Roman"/>
          <w:sz w:val="24"/>
          <w:szCs w:val="24"/>
        </w:rPr>
        <w:lastRenderedPageBreak/>
        <w:t xml:space="preserve">корректировку действий. </w:t>
      </w:r>
      <w:proofErr w:type="gramStart"/>
      <w:r w:rsidRPr="00A467E3">
        <w:rPr>
          <w:rFonts w:ascii="Times New Roman" w:hAnsi="Times New Roman" w:cs="Times New Roman"/>
          <w:sz w:val="24"/>
          <w:szCs w:val="24"/>
        </w:rPr>
        <w:t>Управление  любой</w:t>
      </w:r>
      <w:proofErr w:type="gramEnd"/>
      <w:r w:rsidRPr="00A467E3">
        <w:rPr>
          <w:rFonts w:ascii="Times New Roman" w:hAnsi="Times New Roman" w:cs="Times New Roman"/>
          <w:sz w:val="24"/>
          <w:szCs w:val="24"/>
        </w:rPr>
        <w:t xml:space="preserve"> инновационной деятельностью идёт  по следующим направлениям: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организация работы с кадрами;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организация работы с ученическим коллективом;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-организация работы с родителями, общественными организациями, социальными партнёрами;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мониторинг эффективности инновационных процессов.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Контроль результативности и эффективности будет осуществляться путем проведения мониторинговых </w:t>
      </w:r>
      <w:proofErr w:type="gramStart"/>
      <w:r w:rsidRPr="00A467E3">
        <w:rPr>
          <w:rFonts w:ascii="Times New Roman" w:hAnsi="Times New Roman" w:cs="Times New Roman"/>
          <w:sz w:val="24"/>
          <w:szCs w:val="24"/>
        </w:rPr>
        <w:t>исследований,  диагностики</w:t>
      </w:r>
      <w:proofErr w:type="gramEnd"/>
      <w:r w:rsidRPr="00A467E3">
        <w:rPr>
          <w:rFonts w:ascii="Times New Roman" w:hAnsi="Times New Roman" w:cs="Times New Roman"/>
          <w:sz w:val="24"/>
          <w:szCs w:val="24"/>
        </w:rPr>
        <w:t xml:space="preserve"> обучающихся, педагогов, родителей.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Результаты обучения учащихся могут быть отслежены через участие детей в общешкольных, районных, городских, республиканских, всероссийских </w:t>
      </w:r>
      <w:proofErr w:type="gramStart"/>
      <w:r w:rsidRPr="00A467E3">
        <w:rPr>
          <w:rFonts w:ascii="Times New Roman" w:hAnsi="Times New Roman" w:cs="Times New Roman"/>
          <w:sz w:val="24"/>
          <w:szCs w:val="24"/>
        </w:rPr>
        <w:t>мероприятиях;  участия</w:t>
      </w:r>
      <w:proofErr w:type="gramEnd"/>
      <w:r w:rsidRPr="00A467E3">
        <w:rPr>
          <w:rFonts w:ascii="Times New Roman" w:hAnsi="Times New Roman" w:cs="Times New Roman"/>
          <w:sz w:val="24"/>
          <w:szCs w:val="24"/>
        </w:rPr>
        <w:t xml:space="preserve"> обучающихся, в конкурса различного уровня, в школьной научно-исследовательской конференции.</w:t>
      </w:r>
    </w:p>
    <w:p w:rsidR="00A467E3" w:rsidRPr="00A467E3" w:rsidRDefault="00A467E3" w:rsidP="00A467E3">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A467E3">
        <w:rPr>
          <w:rFonts w:ascii="Times New Roman" w:hAnsi="Times New Roman" w:cs="Times New Roman"/>
          <w:b/>
          <w:sz w:val="24"/>
          <w:szCs w:val="24"/>
        </w:rPr>
        <w:t>Формы внеурочной деятельности: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изучение правил спортивных игр, истории развития игры;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организация подвижных игр, «Весёлых стартов», «Дней здоровья», </w:t>
      </w:r>
      <w:proofErr w:type="spellStart"/>
      <w:proofErr w:type="gramStart"/>
      <w:r w:rsidRPr="00A467E3">
        <w:rPr>
          <w:rFonts w:ascii="Times New Roman" w:hAnsi="Times New Roman" w:cs="Times New Roman"/>
          <w:sz w:val="24"/>
          <w:szCs w:val="24"/>
        </w:rPr>
        <w:t>внутришкольных</w:t>
      </w:r>
      <w:proofErr w:type="spellEnd"/>
      <w:r w:rsidRPr="00A467E3">
        <w:rPr>
          <w:rFonts w:ascii="Times New Roman" w:hAnsi="Times New Roman" w:cs="Times New Roman"/>
          <w:sz w:val="24"/>
          <w:szCs w:val="24"/>
        </w:rPr>
        <w:t xml:space="preserve">  спортивных</w:t>
      </w:r>
      <w:proofErr w:type="gramEnd"/>
      <w:r w:rsidRPr="00A467E3">
        <w:rPr>
          <w:rFonts w:ascii="Times New Roman" w:hAnsi="Times New Roman" w:cs="Times New Roman"/>
          <w:sz w:val="24"/>
          <w:szCs w:val="24"/>
        </w:rPr>
        <w:t xml:space="preserve"> соревнований;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проведение бесед по охране здоровья;</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применение на </w:t>
      </w:r>
      <w:proofErr w:type="gramStart"/>
      <w:r w:rsidRPr="00A467E3">
        <w:rPr>
          <w:rFonts w:ascii="Times New Roman" w:hAnsi="Times New Roman" w:cs="Times New Roman"/>
          <w:sz w:val="24"/>
          <w:szCs w:val="24"/>
        </w:rPr>
        <w:t>уроках  игровых</w:t>
      </w:r>
      <w:proofErr w:type="gramEnd"/>
      <w:r w:rsidRPr="00A467E3">
        <w:rPr>
          <w:rFonts w:ascii="Times New Roman" w:hAnsi="Times New Roman" w:cs="Times New Roman"/>
          <w:sz w:val="24"/>
          <w:szCs w:val="24"/>
        </w:rPr>
        <w:t xml:space="preserve"> моментов, физкультурных минуток, зарядок для глаз;</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участие во всероссийских, республиканских и </w:t>
      </w:r>
      <w:proofErr w:type="gramStart"/>
      <w:r w:rsidRPr="00A467E3">
        <w:rPr>
          <w:rFonts w:ascii="Times New Roman" w:hAnsi="Times New Roman" w:cs="Times New Roman"/>
          <w:sz w:val="24"/>
          <w:szCs w:val="24"/>
        </w:rPr>
        <w:t>районных  соревнованиях</w:t>
      </w:r>
      <w:proofErr w:type="gramEnd"/>
      <w:r>
        <w:rPr>
          <w:rFonts w:ascii="Times New Roman" w:hAnsi="Times New Roman" w:cs="Times New Roman"/>
          <w:sz w:val="24"/>
          <w:szCs w:val="24"/>
        </w:rPr>
        <w:t xml:space="preserve"> и конкурсах</w:t>
      </w:r>
      <w:r w:rsidRPr="00A467E3">
        <w:rPr>
          <w:rFonts w:ascii="Times New Roman" w:hAnsi="Times New Roman" w:cs="Times New Roman"/>
          <w:sz w:val="24"/>
          <w:szCs w:val="24"/>
        </w:rPr>
        <w:t>.</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организация эк</w:t>
      </w:r>
      <w:r>
        <w:rPr>
          <w:rFonts w:ascii="Times New Roman" w:hAnsi="Times New Roman" w:cs="Times New Roman"/>
          <w:sz w:val="24"/>
          <w:szCs w:val="24"/>
        </w:rPr>
        <w:t>скурсий</w:t>
      </w:r>
      <w:r w:rsidRPr="00A467E3">
        <w:rPr>
          <w:rFonts w:ascii="Times New Roman" w:hAnsi="Times New Roman" w:cs="Times New Roman"/>
          <w:sz w:val="24"/>
          <w:szCs w:val="24"/>
        </w:rPr>
        <w:t xml:space="preserve"> и др.;</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работа кружков, секций;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проведение предметных недель;</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организация конкурсов, олимпиад, </w:t>
      </w:r>
      <w:proofErr w:type="gramStart"/>
      <w:r w:rsidRPr="00A467E3">
        <w:rPr>
          <w:rFonts w:ascii="Times New Roman" w:hAnsi="Times New Roman" w:cs="Times New Roman"/>
          <w:sz w:val="24"/>
          <w:szCs w:val="24"/>
        </w:rPr>
        <w:t>конференций,  экскурсий</w:t>
      </w:r>
      <w:proofErr w:type="gramEnd"/>
      <w:r w:rsidRPr="00A467E3">
        <w:rPr>
          <w:rFonts w:ascii="Times New Roman" w:hAnsi="Times New Roman" w:cs="Times New Roman"/>
          <w:sz w:val="24"/>
          <w:szCs w:val="24"/>
        </w:rPr>
        <w:t>;</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участие в вахте памяти;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участие в социально-направленных акциях;</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организация показательных выступлений;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проведение тематических классных часов;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встречи с ветеранами ВОВ и труда, с сотрудниками полиции, «Уроки мужества»;</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встреча с интересными людьми;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разработка проектов к урокам.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организация конкурсов, олимпиад, КТД;</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участие в профессиональных пробах и др.</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В реализации программы участвуют:</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педагоги школы, реализующие программу;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библиотекарь;</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работники УДО;</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работники музея.</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На содержание программы оказали влияние следующие факторы: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традиции школы;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особенности возраста, класса, индивидуальности детей;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 xml:space="preserve">особенности руководителей кружков и секций, их </w:t>
      </w:r>
      <w:proofErr w:type="gramStart"/>
      <w:r w:rsidRPr="00A467E3">
        <w:rPr>
          <w:rFonts w:ascii="Times New Roman" w:hAnsi="Times New Roman" w:cs="Times New Roman"/>
          <w:sz w:val="24"/>
          <w:szCs w:val="24"/>
        </w:rPr>
        <w:t xml:space="preserve">интересы,   </w:t>
      </w:r>
      <w:proofErr w:type="gramEnd"/>
      <w:r w:rsidRPr="00A467E3">
        <w:rPr>
          <w:rFonts w:ascii="Times New Roman" w:hAnsi="Times New Roman" w:cs="Times New Roman"/>
          <w:sz w:val="24"/>
          <w:szCs w:val="24"/>
        </w:rPr>
        <w:t xml:space="preserve">                               склонности, установки;</w:t>
      </w:r>
    </w:p>
    <w:p w:rsidR="0098730A"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материально-техническая база школы.</w:t>
      </w:r>
    </w:p>
    <w:p w:rsidR="00A467E3" w:rsidRPr="0098730A" w:rsidRDefault="00A467E3" w:rsidP="00A467E3">
      <w:pPr>
        <w:spacing w:after="0" w:line="276" w:lineRule="auto"/>
        <w:jc w:val="both"/>
        <w:rPr>
          <w:rFonts w:ascii="Times New Roman" w:hAnsi="Times New Roman" w:cs="Times New Roman"/>
          <w:sz w:val="24"/>
          <w:szCs w:val="24"/>
        </w:rPr>
      </w:pPr>
    </w:p>
    <w:p w:rsidR="0098730A" w:rsidRPr="00A467E3" w:rsidRDefault="00A467E3" w:rsidP="0098730A">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98730A" w:rsidRPr="00A467E3">
        <w:rPr>
          <w:rFonts w:ascii="Times New Roman" w:hAnsi="Times New Roman" w:cs="Times New Roman"/>
          <w:b/>
          <w:sz w:val="24"/>
          <w:szCs w:val="24"/>
        </w:rPr>
        <w:t>Промежуточная аттестация обучающихся и контроль за посещаемостью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Промежуточная аттестация обучающихся, осваивающих программы внеурочной деятельности, не проводится.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 преподавателем, ведущим курс.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Данный план внеурочной деятельности вступает в действие с 01 сентября 2022 года.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План внеурочной деятельности основного общего образования на 2022/2023 учебный год принят с учетом мнения совета командиров обучающихся, совета родителей.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Результаты могут быть учтены в форме защиты проектной работы, выполнения норматива, выполнения индивидуальной или коллективной работы, отчета о выполненной работе и т.п., в соответствии с рабочей программой учителя и с учетом особенностей реализуемой программы.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Учет занятости обучающихся в организациях дополнительного образования детей (спортивных школах, музыкальных школах и др. организациях) осуществляется классным руководителем.</w:t>
      </w:r>
    </w:p>
    <w:p w:rsidR="0098730A"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Посещаемость ежедневно отмечается в журнале посе</w:t>
      </w:r>
      <w:r>
        <w:rPr>
          <w:rFonts w:ascii="Times New Roman" w:hAnsi="Times New Roman" w:cs="Times New Roman"/>
          <w:sz w:val="24"/>
          <w:szCs w:val="24"/>
        </w:rPr>
        <w:t>щаемости</w:t>
      </w:r>
      <w:r w:rsidRPr="00A467E3">
        <w:rPr>
          <w:rFonts w:ascii="Times New Roman" w:hAnsi="Times New Roman" w:cs="Times New Roman"/>
          <w:sz w:val="24"/>
          <w:szCs w:val="24"/>
        </w:rPr>
        <w:t>.</w:t>
      </w:r>
    </w:p>
    <w:p w:rsidR="00A467E3" w:rsidRDefault="00A467E3" w:rsidP="00A467E3">
      <w:pPr>
        <w:spacing w:after="0" w:line="276" w:lineRule="auto"/>
        <w:jc w:val="both"/>
        <w:rPr>
          <w:rFonts w:ascii="Times New Roman" w:hAnsi="Times New Roman" w:cs="Times New Roman"/>
          <w:sz w:val="24"/>
          <w:szCs w:val="24"/>
        </w:rPr>
      </w:pPr>
    </w:p>
    <w:p w:rsidR="00A467E3" w:rsidRPr="00A467E3" w:rsidRDefault="00A467E3" w:rsidP="00A467E3">
      <w:pPr>
        <w:spacing w:after="0" w:line="276" w:lineRule="auto"/>
        <w:jc w:val="center"/>
        <w:rPr>
          <w:rFonts w:ascii="Times New Roman" w:hAnsi="Times New Roman" w:cs="Times New Roman"/>
          <w:b/>
          <w:sz w:val="24"/>
          <w:szCs w:val="24"/>
        </w:rPr>
      </w:pPr>
      <w:r w:rsidRPr="00A467E3">
        <w:rPr>
          <w:rFonts w:ascii="Times New Roman" w:hAnsi="Times New Roman" w:cs="Times New Roman"/>
          <w:b/>
          <w:sz w:val="24"/>
          <w:szCs w:val="24"/>
        </w:rPr>
        <w:t>Режим внеурочной деятельности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 2022-2023 учебном году внеурочная деятельность реализуется в 1-4, 5-9, 10-</w:t>
      </w:r>
      <w:proofErr w:type="gramStart"/>
      <w:r w:rsidRPr="00A467E3">
        <w:rPr>
          <w:rFonts w:ascii="Times New Roman" w:hAnsi="Times New Roman" w:cs="Times New Roman"/>
          <w:sz w:val="24"/>
          <w:szCs w:val="24"/>
        </w:rPr>
        <w:t>11  классах</w:t>
      </w:r>
      <w:proofErr w:type="gramEnd"/>
      <w:r w:rsidRPr="00A467E3">
        <w:rPr>
          <w:rFonts w:ascii="Times New Roman" w:hAnsi="Times New Roman" w:cs="Times New Roman"/>
          <w:sz w:val="24"/>
          <w:szCs w:val="24"/>
        </w:rPr>
        <w:t xml:space="preserve"> в соответствие с требованиями обновленного ФГОС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 соответствии с санитарно-эпидемиологическими правилами и нормативами организован перерыв между последним уроком и началом занятий внеурочной деятельности не менее 30 минут. Продолжительность занятий внеурочной </w:t>
      </w:r>
      <w:proofErr w:type="gramStart"/>
      <w:r w:rsidRPr="00A467E3">
        <w:rPr>
          <w:rFonts w:ascii="Times New Roman" w:hAnsi="Times New Roman" w:cs="Times New Roman"/>
          <w:sz w:val="24"/>
          <w:szCs w:val="24"/>
        </w:rPr>
        <w:t>деятельности  зависит</w:t>
      </w:r>
      <w:proofErr w:type="gramEnd"/>
      <w:r w:rsidRPr="00A467E3">
        <w:rPr>
          <w:rFonts w:ascii="Times New Roman" w:hAnsi="Times New Roman" w:cs="Times New Roman"/>
          <w:sz w:val="24"/>
          <w:szCs w:val="24"/>
        </w:rPr>
        <w:t xml:space="preserve"> от возраста и вида дея</w:t>
      </w:r>
      <w:r>
        <w:rPr>
          <w:rFonts w:ascii="Times New Roman" w:hAnsi="Times New Roman" w:cs="Times New Roman"/>
          <w:sz w:val="24"/>
          <w:szCs w:val="24"/>
        </w:rPr>
        <w:t>тельности, должна составлять  40</w:t>
      </w:r>
      <w:r w:rsidRPr="00A467E3">
        <w:rPr>
          <w:rFonts w:ascii="Times New Roman" w:hAnsi="Times New Roman" w:cs="Times New Roman"/>
          <w:sz w:val="24"/>
          <w:szCs w:val="24"/>
        </w:rPr>
        <w:t xml:space="preserve"> минут, но  не более  полутора часов в день. (СанПиН 2.4.2.3648-20). Перерыв между занятиями внеурочной деятельности 10 минут.  Домашние задания не предусмотрены.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Занятия внеурочной деятельности проводятся в школе в течение учебного дня с </w:t>
      </w:r>
      <w:proofErr w:type="gramStart"/>
      <w:r w:rsidRPr="00A467E3">
        <w:rPr>
          <w:rFonts w:ascii="Times New Roman" w:hAnsi="Times New Roman" w:cs="Times New Roman"/>
          <w:sz w:val="24"/>
          <w:szCs w:val="24"/>
        </w:rPr>
        <w:t>группой  обучающихся</w:t>
      </w:r>
      <w:proofErr w:type="gramEnd"/>
      <w:r w:rsidRPr="00A467E3">
        <w:rPr>
          <w:rFonts w:ascii="Times New Roman" w:hAnsi="Times New Roman" w:cs="Times New Roman"/>
          <w:sz w:val="24"/>
          <w:szCs w:val="24"/>
        </w:rPr>
        <w:t>, сформированной на базе класса, с учетом интересов детей, выбора родителей по  отдельному расписанию.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Обучающиеся в группах имеют возможность заниматься видами деятельности по интересам.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Реализация часов внеурочной деятельности осуществляется за счет оптимизации </w:t>
      </w:r>
      <w:proofErr w:type="gramStart"/>
      <w:r w:rsidRPr="00A467E3">
        <w:rPr>
          <w:rFonts w:ascii="Times New Roman" w:hAnsi="Times New Roman" w:cs="Times New Roman"/>
          <w:sz w:val="24"/>
          <w:szCs w:val="24"/>
        </w:rPr>
        <w:t>внутренних  ресурсов</w:t>
      </w:r>
      <w:proofErr w:type="gramEnd"/>
      <w:r w:rsidRPr="00A467E3">
        <w:rPr>
          <w:rFonts w:ascii="Times New Roman" w:hAnsi="Times New Roman" w:cs="Times New Roman"/>
          <w:sz w:val="24"/>
          <w:szCs w:val="24"/>
        </w:rPr>
        <w:t xml:space="preserve"> учреждения или  за счет бюджетного финансирования и привлечения дополнительного образования (за </w:t>
      </w:r>
      <w:proofErr w:type="spellStart"/>
      <w:r w:rsidRPr="00A467E3">
        <w:rPr>
          <w:rFonts w:ascii="Times New Roman" w:hAnsi="Times New Roman" w:cs="Times New Roman"/>
          <w:sz w:val="24"/>
          <w:szCs w:val="24"/>
        </w:rPr>
        <w:t>счѐт</w:t>
      </w:r>
      <w:proofErr w:type="spellEnd"/>
      <w:r w:rsidRPr="00A467E3">
        <w:rPr>
          <w:rFonts w:ascii="Times New Roman" w:hAnsi="Times New Roman" w:cs="Times New Roman"/>
          <w:sz w:val="24"/>
          <w:szCs w:val="24"/>
        </w:rPr>
        <w:t xml:space="preserve"> привлечения городск</w:t>
      </w:r>
      <w:r w:rsidR="00F33A1C">
        <w:rPr>
          <w:rFonts w:ascii="Times New Roman" w:hAnsi="Times New Roman" w:cs="Times New Roman"/>
          <w:sz w:val="24"/>
          <w:szCs w:val="24"/>
        </w:rPr>
        <w:t xml:space="preserve">их музеев, центральной </w:t>
      </w:r>
      <w:r w:rsidRPr="00A467E3">
        <w:rPr>
          <w:rFonts w:ascii="Times New Roman" w:hAnsi="Times New Roman" w:cs="Times New Roman"/>
          <w:sz w:val="24"/>
          <w:szCs w:val="24"/>
        </w:rPr>
        <w:t xml:space="preserve"> библиотек</w:t>
      </w:r>
      <w:r w:rsidR="00F33A1C">
        <w:rPr>
          <w:rFonts w:ascii="Times New Roman" w:hAnsi="Times New Roman" w:cs="Times New Roman"/>
          <w:sz w:val="24"/>
          <w:szCs w:val="24"/>
        </w:rPr>
        <w:t>и,</w:t>
      </w:r>
      <w:r w:rsidRPr="00A467E3">
        <w:rPr>
          <w:rFonts w:ascii="Times New Roman" w:hAnsi="Times New Roman" w:cs="Times New Roman"/>
          <w:sz w:val="24"/>
          <w:szCs w:val="24"/>
        </w:rPr>
        <w:t xml:space="preserve"> и других, а также деятельность классного руководителя, педагога-организатора, педагогов школы, педагогов дополнительного</w:t>
      </w:r>
      <w:r w:rsidR="00F33A1C">
        <w:rPr>
          <w:rFonts w:ascii="Times New Roman" w:hAnsi="Times New Roman" w:cs="Times New Roman"/>
          <w:sz w:val="24"/>
          <w:szCs w:val="24"/>
        </w:rPr>
        <w:t xml:space="preserve"> образования</w:t>
      </w:r>
      <w:r w:rsidRPr="00A467E3">
        <w:rPr>
          <w:rFonts w:ascii="Times New Roman" w:hAnsi="Times New Roman" w:cs="Times New Roman"/>
          <w:sz w:val="24"/>
          <w:szCs w:val="24"/>
        </w:rPr>
        <w:t>, библиотекаря.</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Расписание внеурочных занятий составляется отдельно от расписания уроков.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Максимально допустимый недельный объем нагрузки внеурочной деятельности (в академических час</w:t>
      </w:r>
      <w:r w:rsidR="00F33A1C">
        <w:rPr>
          <w:rFonts w:ascii="Times New Roman" w:hAnsi="Times New Roman" w:cs="Times New Roman"/>
          <w:sz w:val="24"/>
          <w:szCs w:val="24"/>
        </w:rPr>
        <w:t>ах) не более 10 часов в неделю.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w:t>
      </w:r>
      <w:r w:rsidRPr="00A467E3">
        <w:rPr>
          <w:rFonts w:ascii="Times New Roman" w:hAnsi="Times New Roman" w:cs="Times New Roman"/>
          <w:sz w:val="24"/>
          <w:szCs w:val="24"/>
        </w:rPr>
        <w:lastRenderedPageBreak/>
        <w:t xml:space="preserve">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экскурсиях и т. д.).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Реализация курсов внеурочной деятельности проводится без балльного оценивания результатов.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 педагога-психолога, заместителя директора по воспитательной работе и учителей-предметников.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A467E3" w:rsidRDefault="00A467E3" w:rsidP="00A467E3">
      <w:pPr>
        <w:spacing w:after="0" w:line="276" w:lineRule="auto"/>
        <w:jc w:val="both"/>
        <w:rPr>
          <w:rFonts w:ascii="Times New Roman" w:hAnsi="Times New Roman" w:cs="Times New Roman"/>
          <w:sz w:val="24"/>
          <w:szCs w:val="24"/>
        </w:rPr>
      </w:pPr>
    </w:p>
    <w:p w:rsidR="005746DF" w:rsidRPr="005746DF" w:rsidRDefault="005746DF" w:rsidP="005746DF">
      <w:pPr>
        <w:spacing w:after="200" w:line="276" w:lineRule="auto"/>
        <w:contextualSpacing/>
        <w:jc w:val="center"/>
        <w:rPr>
          <w:rFonts w:ascii="Times New Roman" w:eastAsia="Calibri" w:hAnsi="Times New Roman" w:cs="Times New Roman"/>
          <w:b/>
          <w:sz w:val="24"/>
          <w:szCs w:val="24"/>
        </w:rPr>
      </w:pPr>
      <w:r w:rsidRPr="005746DF">
        <w:rPr>
          <w:rFonts w:ascii="Times New Roman" w:eastAsia="Calibri" w:hAnsi="Times New Roman" w:cs="Times New Roman"/>
          <w:b/>
          <w:sz w:val="24"/>
          <w:szCs w:val="24"/>
        </w:rPr>
        <w:t>Недельный</w:t>
      </w:r>
      <w:r w:rsidRPr="005746DF">
        <w:rPr>
          <w:rFonts w:ascii="Times New Roman" w:eastAsia="Calibri" w:hAnsi="Times New Roman" w:cs="Times New Roman"/>
          <w:b/>
          <w:spacing w:val="-4"/>
          <w:sz w:val="24"/>
          <w:szCs w:val="24"/>
        </w:rPr>
        <w:t xml:space="preserve"> </w:t>
      </w:r>
      <w:r w:rsidRPr="005746DF">
        <w:rPr>
          <w:rFonts w:ascii="Times New Roman" w:eastAsia="Calibri" w:hAnsi="Times New Roman" w:cs="Times New Roman"/>
          <w:b/>
          <w:sz w:val="24"/>
          <w:szCs w:val="24"/>
        </w:rPr>
        <w:t>план</w:t>
      </w:r>
      <w:r w:rsidRPr="005746DF">
        <w:rPr>
          <w:rFonts w:ascii="Times New Roman" w:eastAsia="Calibri" w:hAnsi="Times New Roman" w:cs="Times New Roman"/>
          <w:b/>
          <w:spacing w:val="-2"/>
          <w:sz w:val="24"/>
          <w:szCs w:val="24"/>
        </w:rPr>
        <w:t xml:space="preserve"> </w:t>
      </w:r>
      <w:r w:rsidRPr="005746DF">
        <w:rPr>
          <w:rFonts w:ascii="Times New Roman" w:eastAsia="Calibri" w:hAnsi="Times New Roman" w:cs="Times New Roman"/>
          <w:b/>
          <w:sz w:val="24"/>
          <w:szCs w:val="24"/>
        </w:rPr>
        <w:t>внеурочной</w:t>
      </w:r>
      <w:r w:rsidRPr="005746DF">
        <w:rPr>
          <w:rFonts w:ascii="Times New Roman" w:eastAsia="Calibri" w:hAnsi="Times New Roman" w:cs="Times New Roman"/>
          <w:b/>
          <w:spacing w:val="-4"/>
          <w:sz w:val="24"/>
          <w:szCs w:val="24"/>
        </w:rPr>
        <w:t xml:space="preserve"> </w:t>
      </w:r>
      <w:r w:rsidRPr="005746DF">
        <w:rPr>
          <w:rFonts w:ascii="Times New Roman" w:eastAsia="Calibri" w:hAnsi="Times New Roman" w:cs="Times New Roman"/>
          <w:b/>
          <w:sz w:val="24"/>
          <w:szCs w:val="24"/>
        </w:rPr>
        <w:t>деятельности</w:t>
      </w:r>
    </w:p>
    <w:p w:rsidR="005746DF" w:rsidRPr="005746DF" w:rsidRDefault="005746DF" w:rsidP="005746DF">
      <w:pPr>
        <w:spacing w:after="200" w:line="276" w:lineRule="auto"/>
        <w:contextualSpacing/>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1-4 классы</w:t>
      </w:r>
    </w:p>
    <w:tbl>
      <w:tblPr>
        <w:tblStyle w:val="1"/>
        <w:tblW w:w="10671" w:type="dxa"/>
        <w:tblInd w:w="-885" w:type="dxa"/>
        <w:tblLayout w:type="fixed"/>
        <w:tblLook w:val="04A0" w:firstRow="1" w:lastRow="0" w:firstColumn="1" w:lastColumn="0" w:noHBand="0" w:noVBand="1"/>
      </w:tblPr>
      <w:tblGrid>
        <w:gridCol w:w="3715"/>
        <w:gridCol w:w="1418"/>
        <w:gridCol w:w="992"/>
        <w:gridCol w:w="1134"/>
        <w:gridCol w:w="992"/>
        <w:gridCol w:w="993"/>
        <w:gridCol w:w="1417"/>
        <w:gridCol w:w="10"/>
      </w:tblGrid>
      <w:tr w:rsidR="005746DF" w:rsidRPr="005746DF" w:rsidTr="008822CC">
        <w:tc>
          <w:tcPr>
            <w:tcW w:w="3715" w:type="dxa"/>
            <w:vMerge w:val="restart"/>
          </w:tcPr>
          <w:p w:rsidR="005746DF" w:rsidRPr="005746DF" w:rsidRDefault="005746DF" w:rsidP="005746DF">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Pr="005746DF">
              <w:rPr>
                <w:rFonts w:ascii="Times New Roman" w:hAnsi="Times New Roman" w:cs="Times New Roman"/>
                <w:spacing w:val="-52"/>
              </w:rPr>
              <w:t xml:space="preserve"> </w:t>
            </w:r>
            <w:r w:rsidRPr="005746DF">
              <w:rPr>
                <w:rFonts w:ascii="Times New Roman" w:hAnsi="Times New Roman" w:cs="Times New Roman"/>
              </w:rPr>
              <w:t>деятельности</w:t>
            </w:r>
          </w:p>
        </w:tc>
        <w:tc>
          <w:tcPr>
            <w:tcW w:w="1418" w:type="dxa"/>
            <w:vMerge w:val="restart"/>
          </w:tcPr>
          <w:p w:rsidR="005746DF" w:rsidRPr="005746DF" w:rsidRDefault="005746DF" w:rsidP="005746DF">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538" w:type="dxa"/>
            <w:gridSpan w:val="6"/>
          </w:tcPr>
          <w:p w:rsidR="005746DF" w:rsidRPr="005746DF" w:rsidRDefault="00AE0009" w:rsidP="005746DF">
            <w:pPr>
              <w:jc w:val="both"/>
              <w:rPr>
                <w:rFonts w:ascii="Times New Roman" w:eastAsia="Calibri" w:hAnsi="Times New Roman" w:cs="Times New Roman"/>
                <w:sz w:val="24"/>
                <w:szCs w:val="24"/>
              </w:rPr>
            </w:pPr>
            <w:r>
              <w:rPr>
                <w:rFonts w:ascii="Times New Roman" w:eastAsia="Calibri" w:hAnsi="Times New Roman" w:cs="Times New Roman"/>
              </w:rPr>
              <w:t xml:space="preserve">                              </w:t>
            </w:r>
            <w:r w:rsidR="005746DF" w:rsidRPr="005746DF">
              <w:rPr>
                <w:rFonts w:ascii="Times New Roman" w:eastAsia="Calibri" w:hAnsi="Times New Roman" w:cs="Times New Roman"/>
              </w:rPr>
              <w:t>Количество</w:t>
            </w:r>
            <w:r w:rsidR="005746DF" w:rsidRPr="005746DF">
              <w:rPr>
                <w:rFonts w:ascii="Times New Roman" w:eastAsia="Calibri" w:hAnsi="Times New Roman" w:cs="Times New Roman"/>
                <w:spacing w:val="-2"/>
              </w:rPr>
              <w:t xml:space="preserve"> </w:t>
            </w:r>
            <w:r w:rsidR="005746DF" w:rsidRPr="005746DF">
              <w:rPr>
                <w:rFonts w:ascii="Times New Roman" w:eastAsia="Calibri" w:hAnsi="Times New Roman" w:cs="Times New Roman"/>
              </w:rPr>
              <w:t>часов</w:t>
            </w:r>
            <w:r w:rsidR="005746DF" w:rsidRPr="005746DF">
              <w:rPr>
                <w:rFonts w:ascii="Times New Roman" w:eastAsia="Calibri" w:hAnsi="Times New Roman" w:cs="Times New Roman"/>
                <w:spacing w:val="-3"/>
              </w:rPr>
              <w:t xml:space="preserve"> </w:t>
            </w:r>
            <w:r w:rsidR="005746DF" w:rsidRPr="005746DF">
              <w:rPr>
                <w:rFonts w:ascii="Times New Roman" w:eastAsia="Calibri" w:hAnsi="Times New Roman" w:cs="Times New Roman"/>
              </w:rPr>
              <w:t>в</w:t>
            </w:r>
            <w:r w:rsidR="005746DF" w:rsidRPr="005746DF">
              <w:rPr>
                <w:rFonts w:ascii="Times New Roman" w:eastAsia="Calibri" w:hAnsi="Times New Roman" w:cs="Times New Roman"/>
                <w:spacing w:val="-1"/>
              </w:rPr>
              <w:t xml:space="preserve"> </w:t>
            </w:r>
            <w:r w:rsidR="005746DF" w:rsidRPr="005746DF">
              <w:rPr>
                <w:rFonts w:ascii="Times New Roman" w:eastAsia="Calibri" w:hAnsi="Times New Roman" w:cs="Times New Roman"/>
              </w:rPr>
              <w:t>неделю</w:t>
            </w:r>
          </w:p>
        </w:tc>
      </w:tr>
      <w:tr w:rsidR="00AE0009" w:rsidRPr="005746DF" w:rsidTr="008822CC">
        <w:trPr>
          <w:gridAfter w:val="1"/>
          <w:wAfter w:w="10" w:type="dxa"/>
        </w:trPr>
        <w:tc>
          <w:tcPr>
            <w:tcW w:w="3715" w:type="dxa"/>
            <w:vMerge/>
          </w:tcPr>
          <w:p w:rsidR="00AE0009" w:rsidRPr="005746DF" w:rsidRDefault="00AE0009" w:rsidP="005746DF">
            <w:pPr>
              <w:jc w:val="both"/>
              <w:rPr>
                <w:rFonts w:ascii="Times New Roman" w:eastAsia="Calibri" w:hAnsi="Times New Roman" w:cs="Times New Roman"/>
                <w:sz w:val="24"/>
                <w:szCs w:val="24"/>
              </w:rPr>
            </w:pPr>
          </w:p>
        </w:tc>
        <w:tc>
          <w:tcPr>
            <w:tcW w:w="1418" w:type="dxa"/>
            <w:vMerge/>
          </w:tcPr>
          <w:p w:rsidR="00AE0009" w:rsidRPr="005746DF" w:rsidRDefault="00AE0009" w:rsidP="005746DF">
            <w:pPr>
              <w:jc w:val="both"/>
              <w:rPr>
                <w:rFonts w:ascii="Times New Roman" w:eastAsia="Calibri" w:hAnsi="Times New Roman" w:cs="Times New Roman"/>
                <w:sz w:val="24"/>
                <w:szCs w:val="24"/>
              </w:rPr>
            </w:pPr>
          </w:p>
        </w:tc>
        <w:tc>
          <w:tcPr>
            <w:tcW w:w="992" w:type="dxa"/>
          </w:tcPr>
          <w:p w:rsidR="00AE0009" w:rsidRPr="005746DF" w:rsidRDefault="00AE0009"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AE0009" w:rsidRPr="005746DF" w:rsidRDefault="00AE0009"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992" w:type="dxa"/>
          </w:tcPr>
          <w:p w:rsidR="00AE0009" w:rsidRPr="005746DF" w:rsidRDefault="00AE0009"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993" w:type="dxa"/>
          </w:tcPr>
          <w:p w:rsidR="00AE0009" w:rsidRPr="005746DF" w:rsidRDefault="00AE0009"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417" w:type="dxa"/>
            <w:tcBorders>
              <w:left w:val="single" w:sz="4" w:space="0" w:color="auto"/>
            </w:tcBorders>
          </w:tcPr>
          <w:p w:rsidR="00AE0009" w:rsidRPr="005746DF" w:rsidRDefault="00AE0009" w:rsidP="005746DF">
            <w:pPr>
              <w:ind w:left="136"/>
              <w:jc w:val="both"/>
              <w:rPr>
                <w:rFonts w:ascii="Times New Roman" w:eastAsia="Calibri" w:hAnsi="Times New Roman" w:cs="Times New Roman"/>
                <w:sz w:val="24"/>
                <w:szCs w:val="24"/>
              </w:rPr>
            </w:pPr>
          </w:p>
        </w:tc>
      </w:tr>
      <w:tr w:rsidR="005746DF" w:rsidRPr="005746DF" w:rsidTr="008822CC">
        <w:tc>
          <w:tcPr>
            <w:tcW w:w="10671" w:type="dxa"/>
            <w:gridSpan w:val="8"/>
          </w:tcPr>
          <w:p w:rsidR="005746DF" w:rsidRPr="005746DF" w:rsidRDefault="005746DF" w:rsidP="005746DF">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обязательная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для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всех</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обучающихся</w:t>
            </w:r>
          </w:p>
        </w:tc>
      </w:tr>
      <w:tr w:rsidR="00AE0009" w:rsidRPr="005746DF" w:rsidTr="008822CC">
        <w:trPr>
          <w:gridAfter w:val="1"/>
          <w:wAfter w:w="10" w:type="dxa"/>
        </w:trPr>
        <w:tc>
          <w:tcPr>
            <w:tcW w:w="3715" w:type="dxa"/>
          </w:tcPr>
          <w:p w:rsidR="00AE0009" w:rsidRPr="005746DF" w:rsidRDefault="00AE0009" w:rsidP="005746DF">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просветительские</w:t>
            </w:r>
            <w:r w:rsidRPr="005746DF">
              <w:rPr>
                <w:rFonts w:ascii="Times New Roman" w:hAnsi="Times New Roman" w:cs="Times New Roman"/>
                <w:spacing w:val="-10"/>
                <w:sz w:val="24"/>
                <w:szCs w:val="24"/>
              </w:rPr>
              <w:t xml:space="preserve"> </w:t>
            </w:r>
            <w:r w:rsidRPr="005746DF">
              <w:rPr>
                <w:rFonts w:ascii="Times New Roman" w:hAnsi="Times New Roman" w:cs="Times New Roman"/>
                <w:sz w:val="24"/>
                <w:szCs w:val="24"/>
              </w:rPr>
              <w:t>занятия</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патриотической,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нравственной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экологической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направленности</w:t>
            </w:r>
          </w:p>
          <w:p w:rsidR="00AE0009" w:rsidRPr="005746DF" w:rsidRDefault="00AE0009" w:rsidP="005746DF">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важном»</w:t>
            </w:r>
          </w:p>
        </w:tc>
        <w:tc>
          <w:tcPr>
            <w:tcW w:w="1418" w:type="dxa"/>
          </w:tcPr>
          <w:p w:rsidR="00AE0009" w:rsidRPr="005746DF" w:rsidRDefault="00AE0009" w:rsidP="005746DF">
            <w:pPr>
              <w:widowControl w:val="0"/>
              <w:autoSpaceDE w:val="0"/>
              <w:autoSpaceDN w:val="0"/>
              <w:ind w:left="-108" w:right="-5"/>
              <w:rPr>
                <w:rFonts w:ascii="Times New Roman" w:hAnsi="Times New Roman" w:cs="Times New Roman"/>
                <w:sz w:val="24"/>
                <w:szCs w:val="24"/>
              </w:rPr>
            </w:pPr>
          </w:p>
          <w:p w:rsidR="00AE0009" w:rsidRPr="005746DF" w:rsidRDefault="00AE0009" w:rsidP="005746DF">
            <w:pPr>
              <w:widowControl w:val="0"/>
              <w:autoSpaceDE w:val="0"/>
              <w:autoSpaceDN w:val="0"/>
              <w:ind w:left="-108" w:right="-5"/>
              <w:rPr>
                <w:rFonts w:ascii="Times New Roman" w:hAnsi="Times New Roman" w:cs="Times New Roman"/>
                <w:sz w:val="24"/>
                <w:szCs w:val="24"/>
              </w:rPr>
            </w:pPr>
          </w:p>
          <w:p w:rsidR="00AE0009" w:rsidRPr="005746DF" w:rsidRDefault="00AE0009" w:rsidP="005746DF">
            <w:pPr>
              <w:widowControl w:val="0"/>
              <w:autoSpaceDE w:val="0"/>
              <w:autoSpaceDN w:val="0"/>
              <w:spacing w:before="5"/>
              <w:ind w:left="-108" w:right="-5"/>
              <w:rPr>
                <w:rFonts w:ascii="Times New Roman" w:hAnsi="Times New Roman" w:cs="Times New Roman"/>
                <w:sz w:val="24"/>
                <w:szCs w:val="24"/>
              </w:rPr>
            </w:pPr>
          </w:p>
          <w:p w:rsidR="00AE0009" w:rsidRPr="005746DF" w:rsidRDefault="00AE0009" w:rsidP="005746DF">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1"/>
                <w:sz w:val="24"/>
                <w:szCs w:val="24"/>
              </w:rPr>
              <w:t xml:space="preserve"> </w:t>
            </w:r>
          </w:p>
          <w:p w:rsidR="00AE0009" w:rsidRPr="005746DF" w:rsidRDefault="00AE0009" w:rsidP="005746DF">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о</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важном</w:t>
            </w:r>
          </w:p>
        </w:tc>
        <w:tc>
          <w:tcPr>
            <w:tcW w:w="992"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tcBorders>
          </w:tcPr>
          <w:p w:rsidR="00AE0009" w:rsidRPr="005746DF" w:rsidRDefault="00AE0009" w:rsidP="005746DF">
            <w:pPr>
              <w:jc w:val="both"/>
              <w:rPr>
                <w:rFonts w:ascii="Times New Roman" w:eastAsia="Calibri" w:hAnsi="Times New Roman" w:cs="Times New Roman"/>
                <w:sz w:val="24"/>
                <w:szCs w:val="24"/>
              </w:rPr>
            </w:pPr>
          </w:p>
        </w:tc>
      </w:tr>
      <w:tr w:rsidR="00AE0009" w:rsidRPr="005746DF" w:rsidTr="008822CC">
        <w:trPr>
          <w:gridAfter w:val="1"/>
          <w:wAfter w:w="10" w:type="dxa"/>
        </w:trPr>
        <w:tc>
          <w:tcPr>
            <w:tcW w:w="3715" w:type="dxa"/>
          </w:tcPr>
          <w:p w:rsidR="00AE0009" w:rsidRPr="005746DF" w:rsidRDefault="00AE0009" w:rsidP="005746DF">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функциональной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грамотности</w:t>
            </w:r>
          </w:p>
          <w:p w:rsidR="00AE0009" w:rsidRPr="005746DF" w:rsidRDefault="00AE0009" w:rsidP="005746DF">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418" w:type="dxa"/>
          </w:tcPr>
          <w:p w:rsidR="00AE0009" w:rsidRPr="005746DF" w:rsidRDefault="00AE0009" w:rsidP="005746DF">
            <w:pPr>
              <w:widowControl w:val="0"/>
              <w:autoSpaceDE w:val="0"/>
              <w:autoSpaceDN w:val="0"/>
              <w:spacing w:before="3"/>
              <w:ind w:left="-108" w:right="-5"/>
              <w:rPr>
                <w:rFonts w:ascii="Times New Roman" w:hAnsi="Times New Roman" w:cs="Times New Roman"/>
                <w:sz w:val="24"/>
                <w:szCs w:val="24"/>
              </w:rPr>
            </w:pPr>
          </w:p>
          <w:p w:rsidR="00AE0009" w:rsidRPr="005746DF" w:rsidRDefault="00AE0009" w:rsidP="005746DF">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w:t>
            </w:r>
            <w:r w:rsidRPr="005746DF">
              <w:rPr>
                <w:rFonts w:ascii="Times New Roman" w:hAnsi="Times New Roman" w:cs="Times New Roman"/>
                <w:spacing w:val="-52"/>
                <w:sz w:val="24"/>
                <w:szCs w:val="24"/>
              </w:rPr>
              <w:t xml:space="preserve"> </w:t>
            </w:r>
            <w:r w:rsidRPr="005746DF">
              <w:rPr>
                <w:rFonts w:ascii="Times New Roman" w:hAnsi="Times New Roman" w:cs="Times New Roman"/>
                <w:sz w:val="24"/>
                <w:szCs w:val="24"/>
              </w:rPr>
              <w:t>грамотность</w:t>
            </w:r>
          </w:p>
        </w:tc>
        <w:tc>
          <w:tcPr>
            <w:tcW w:w="992"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Pr>
          <w:p w:rsidR="00AE0009" w:rsidRPr="005746DF" w:rsidRDefault="008822CC"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tcBorders>
          </w:tcPr>
          <w:p w:rsidR="00AE0009" w:rsidRPr="005746DF" w:rsidRDefault="00AE0009" w:rsidP="005746DF">
            <w:pPr>
              <w:jc w:val="both"/>
              <w:rPr>
                <w:rFonts w:ascii="Times New Roman" w:eastAsia="Calibri" w:hAnsi="Times New Roman" w:cs="Times New Roman"/>
                <w:sz w:val="24"/>
                <w:szCs w:val="24"/>
              </w:rPr>
            </w:pPr>
          </w:p>
        </w:tc>
      </w:tr>
      <w:tr w:rsidR="00AE0009" w:rsidRPr="005746DF" w:rsidTr="008822CC">
        <w:trPr>
          <w:gridAfter w:val="1"/>
          <w:wAfter w:w="10" w:type="dxa"/>
          <w:trHeight w:val="776"/>
        </w:trPr>
        <w:tc>
          <w:tcPr>
            <w:tcW w:w="3715" w:type="dxa"/>
            <w:vMerge w:val="restart"/>
          </w:tcPr>
          <w:p w:rsidR="00AE0009" w:rsidRPr="005746DF" w:rsidRDefault="00AE0009" w:rsidP="005746DF">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потребностей</w:t>
            </w:r>
          </w:p>
          <w:p w:rsidR="00AE0009" w:rsidRPr="005746DF" w:rsidRDefault="00AE0009" w:rsidP="005746DF">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AE0009" w:rsidRPr="005746DF" w:rsidRDefault="00AE0009" w:rsidP="005746DF">
            <w:pPr>
              <w:ind w:left="-108" w:right="-5"/>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Техническое творчество</w:t>
            </w:r>
          </w:p>
        </w:tc>
        <w:tc>
          <w:tcPr>
            <w:tcW w:w="992" w:type="dxa"/>
            <w:tcBorders>
              <w:bottom w:val="single" w:sz="4" w:space="0" w:color="auto"/>
            </w:tcBorders>
          </w:tcPr>
          <w:p w:rsidR="00AE0009" w:rsidRPr="005746DF" w:rsidRDefault="00AE0009" w:rsidP="005746DF">
            <w:pPr>
              <w:jc w:val="both"/>
              <w:rPr>
                <w:rFonts w:ascii="Times New Roman" w:eastAsia="Calibri" w:hAnsi="Times New Roman" w:cs="Times New Roman"/>
                <w:sz w:val="24"/>
                <w:szCs w:val="24"/>
              </w:rPr>
            </w:pPr>
          </w:p>
        </w:tc>
        <w:tc>
          <w:tcPr>
            <w:tcW w:w="1134" w:type="dxa"/>
            <w:tcBorders>
              <w:bottom w:val="single" w:sz="4" w:space="0" w:color="auto"/>
            </w:tcBorders>
          </w:tcPr>
          <w:p w:rsidR="00AE0009" w:rsidRPr="005746DF" w:rsidRDefault="00AE0009" w:rsidP="005746DF">
            <w:pPr>
              <w:jc w:val="both"/>
              <w:rPr>
                <w:rFonts w:ascii="Times New Roman" w:eastAsia="Calibri" w:hAnsi="Times New Roman" w:cs="Times New Roman"/>
                <w:sz w:val="24"/>
                <w:szCs w:val="24"/>
              </w:rPr>
            </w:pPr>
          </w:p>
        </w:tc>
        <w:tc>
          <w:tcPr>
            <w:tcW w:w="992" w:type="dxa"/>
            <w:tcBorders>
              <w:bottom w:val="single" w:sz="4" w:space="0" w:color="auto"/>
            </w:tcBorders>
          </w:tcPr>
          <w:p w:rsidR="00AE0009" w:rsidRPr="005746DF" w:rsidRDefault="00AE0009" w:rsidP="005746DF">
            <w:pPr>
              <w:jc w:val="both"/>
              <w:rPr>
                <w:rFonts w:ascii="Times New Roman" w:eastAsia="Calibri" w:hAnsi="Times New Roman" w:cs="Times New Roman"/>
                <w:sz w:val="24"/>
                <w:szCs w:val="24"/>
              </w:rPr>
            </w:pPr>
          </w:p>
        </w:tc>
        <w:tc>
          <w:tcPr>
            <w:tcW w:w="993" w:type="dxa"/>
            <w:tcBorders>
              <w:bottom w:val="single" w:sz="4" w:space="0" w:color="auto"/>
            </w:tcBorders>
          </w:tcPr>
          <w:p w:rsidR="00AE0009" w:rsidRPr="005746DF" w:rsidRDefault="00AE0009" w:rsidP="005746DF">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AE0009" w:rsidRPr="005746DF" w:rsidRDefault="00AE0009" w:rsidP="005746DF">
            <w:pPr>
              <w:jc w:val="both"/>
              <w:rPr>
                <w:rFonts w:ascii="Times New Roman" w:eastAsia="Calibri" w:hAnsi="Times New Roman" w:cs="Times New Roman"/>
                <w:sz w:val="24"/>
                <w:szCs w:val="24"/>
              </w:rPr>
            </w:pPr>
          </w:p>
        </w:tc>
      </w:tr>
      <w:tr w:rsidR="00AE0009" w:rsidRPr="005746DF" w:rsidTr="008822CC">
        <w:trPr>
          <w:gridAfter w:val="1"/>
          <w:wAfter w:w="10" w:type="dxa"/>
          <w:trHeight w:val="671"/>
        </w:trPr>
        <w:tc>
          <w:tcPr>
            <w:tcW w:w="3715" w:type="dxa"/>
            <w:vMerge/>
          </w:tcPr>
          <w:p w:rsidR="00AE0009" w:rsidRPr="005746DF" w:rsidRDefault="00AE0009" w:rsidP="005746DF">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tcBorders>
          </w:tcPr>
          <w:p w:rsidR="00AE0009" w:rsidRPr="005746DF" w:rsidRDefault="00AE0009" w:rsidP="005746DF">
            <w:pPr>
              <w:ind w:left="-108" w:right="-5"/>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Экскурсии</w:t>
            </w:r>
          </w:p>
        </w:tc>
        <w:tc>
          <w:tcPr>
            <w:tcW w:w="992" w:type="dxa"/>
            <w:tcBorders>
              <w:top w:val="single" w:sz="4" w:space="0" w:color="auto"/>
            </w:tcBorders>
          </w:tcPr>
          <w:p w:rsidR="00AE0009" w:rsidRPr="005746DF" w:rsidRDefault="00BB56B3"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tcBorders>
          </w:tcPr>
          <w:p w:rsidR="00AE0009" w:rsidRPr="005746DF" w:rsidRDefault="00BB56B3"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top w:val="single" w:sz="4" w:space="0" w:color="auto"/>
            </w:tcBorders>
          </w:tcPr>
          <w:p w:rsidR="00AE0009" w:rsidRPr="005746DF" w:rsidRDefault="00BB56B3"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top w:val="single" w:sz="4" w:space="0" w:color="auto"/>
            </w:tcBorders>
          </w:tcPr>
          <w:p w:rsidR="00AE0009" w:rsidRPr="005746DF" w:rsidRDefault="00BB56B3"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tcBorders>
          </w:tcPr>
          <w:p w:rsidR="00AE0009" w:rsidRPr="005746DF" w:rsidRDefault="00AE0009" w:rsidP="005746DF">
            <w:pPr>
              <w:jc w:val="both"/>
              <w:rPr>
                <w:rFonts w:ascii="Times New Roman" w:eastAsia="Calibri" w:hAnsi="Times New Roman" w:cs="Times New Roman"/>
                <w:sz w:val="24"/>
                <w:szCs w:val="24"/>
              </w:rPr>
            </w:pPr>
          </w:p>
        </w:tc>
      </w:tr>
      <w:tr w:rsidR="005746DF" w:rsidRPr="005746DF" w:rsidTr="008822CC">
        <w:tc>
          <w:tcPr>
            <w:tcW w:w="10671" w:type="dxa"/>
            <w:gridSpan w:val="8"/>
          </w:tcPr>
          <w:p w:rsidR="005746DF" w:rsidRPr="005746DF" w:rsidRDefault="005746DF" w:rsidP="005746DF">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1B07B1" w:rsidRPr="005746DF" w:rsidTr="008822CC">
        <w:trPr>
          <w:gridAfter w:val="1"/>
          <w:wAfter w:w="10" w:type="dxa"/>
          <w:trHeight w:val="1290"/>
        </w:trPr>
        <w:tc>
          <w:tcPr>
            <w:tcW w:w="3715" w:type="dxa"/>
          </w:tcPr>
          <w:p w:rsidR="001B07B1" w:rsidRPr="005746DF" w:rsidRDefault="001B07B1"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реализацией особых</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интеллектуальных</w:t>
            </w:r>
            <w:r w:rsidRPr="005746DF">
              <w:rPr>
                <w:rFonts w:ascii="Times New Roman" w:eastAsia="Calibri" w:hAnsi="Times New Roman" w:cs="Times New Roman"/>
                <w:spacing w:val="-3"/>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социокультурных</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потребностей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1B07B1" w:rsidRPr="005746DF" w:rsidRDefault="001B07B1"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Веселый английский</w:t>
            </w:r>
          </w:p>
        </w:tc>
        <w:tc>
          <w:tcPr>
            <w:tcW w:w="992" w:type="dxa"/>
            <w:tcBorders>
              <w:bottom w:val="single" w:sz="4" w:space="0" w:color="auto"/>
            </w:tcBorders>
          </w:tcPr>
          <w:p w:rsidR="001B07B1" w:rsidRPr="005746DF" w:rsidRDefault="001B07B1"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1B07B1" w:rsidRPr="005746DF" w:rsidRDefault="001B07B1" w:rsidP="008822CC">
            <w:pPr>
              <w:jc w:val="both"/>
              <w:rPr>
                <w:rFonts w:ascii="Times New Roman" w:eastAsia="Calibri" w:hAnsi="Times New Roman" w:cs="Times New Roman"/>
                <w:sz w:val="24"/>
                <w:szCs w:val="24"/>
              </w:rPr>
            </w:pPr>
          </w:p>
        </w:tc>
        <w:tc>
          <w:tcPr>
            <w:tcW w:w="992" w:type="dxa"/>
            <w:tcBorders>
              <w:bottom w:val="single" w:sz="4" w:space="0" w:color="auto"/>
            </w:tcBorders>
          </w:tcPr>
          <w:p w:rsidR="001B07B1" w:rsidRPr="005746DF" w:rsidRDefault="001B07B1" w:rsidP="008822CC">
            <w:pPr>
              <w:jc w:val="both"/>
              <w:rPr>
                <w:rFonts w:ascii="Times New Roman" w:eastAsia="Calibri" w:hAnsi="Times New Roman" w:cs="Times New Roman"/>
                <w:sz w:val="24"/>
                <w:szCs w:val="24"/>
              </w:rPr>
            </w:pPr>
          </w:p>
        </w:tc>
        <w:tc>
          <w:tcPr>
            <w:tcW w:w="993" w:type="dxa"/>
            <w:tcBorders>
              <w:bottom w:val="single" w:sz="4" w:space="0" w:color="auto"/>
            </w:tcBorders>
          </w:tcPr>
          <w:p w:rsidR="001B07B1" w:rsidRPr="005746DF" w:rsidRDefault="001B07B1" w:rsidP="008822CC">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1B07B1" w:rsidRPr="005746DF" w:rsidRDefault="001B07B1" w:rsidP="008822CC">
            <w:pPr>
              <w:jc w:val="both"/>
              <w:rPr>
                <w:rFonts w:ascii="Times New Roman" w:eastAsia="Calibri" w:hAnsi="Times New Roman" w:cs="Times New Roman"/>
                <w:sz w:val="24"/>
                <w:szCs w:val="24"/>
              </w:rPr>
            </w:pPr>
          </w:p>
        </w:tc>
      </w:tr>
      <w:tr w:rsidR="008822CC" w:rsidRPr="005746DF" w:rsidTr="008822CC">
        <w:trPr>
          <w:gridAfter w:val="1"/>
          <w:wAfter w:w="10" w:type="dxa"/>
          <w:trHeight w:val="651"/>
        </w:trPr>
        <w:tc>
          <w:tcPr>
            <w:tcW w:w="3715" w:type="dxa"/>
            <w:vMerge w:val="restart"/>
          </w:tcPr>
          <w:p w:rsidR="008822CC" w:rsidRPr="005746DF" w:rsidRDefault="008822CC" w:rsidP="008822CC">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5"/>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lastRenderedPageBreak/>
              <w:t>творческом и физическом</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 помощь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самореализации,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раскрытии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w:t>
            </w:r>
          </w:p>
          <w:p w:rsidR="008822CC" w:rsidRPr="005746DF" w:rsidRDefault="008822CC"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способностей</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талантов</w:t>
            </w:r>
          </w:p>
        </w:tc>
        <w:tc>
          <w:tcPr>
            <w:tcW w:w="1418" w:type="dxa"/>
            <w:tcBorders>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Школьный спортивный клуб</w:t>
            </w:r>
          </w:p>
        </w:tc>
        <w:tc>
          <w:tcPr>
            <w:tcW w:w="992" w:type="dxa"/>
            <w:tcBorders>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bottom w:val="single" w:sz="4" w:space="0" w:color="auto"/>
            </w:tcBorders>
          </w:tcPr>
          <w:p w:rsidR="008822CC" w:rsidRPr="005746DF" w:rsidRDefault="008822CC" w:rsidP="008822CC">
            <w:pPr>
              <w:jc w:val="both"/>
              <w:rPr>
                <w:rFonts w:ascii="Times New Roman" w:eastAsia="Calibri" w:hAnsi="Times New Roman" w:cs="Times New Roman"/>
                <w:sz w:val="24"/>
                <w:szCs w:val="24"/>
              </w:rPr>
            </w:pPr>
          </w:p>
        </w:tc>
      </w:tr>
      <w:tr w:rsidR="008822CC" w:rsidRPr="005746DF" w:rsidTr="008822CC">
        <w:trPr>
          <w:gridAfter w:val="1"/>
          <w:wAfter w:w="10" w:type="dxa"/>
          <w:trHeight w:val="488"/>
        </w:trPr>
        <w:tc>
          <w:tcPr>
            <w:tcW w:w="3715" w:type="dxa"/>
            <w:vMerge/>
          </w:tcPr>
          <w:p w:rsidR="008822CC" w:rsidRPr="005746DF" w:rsidRDefault="008822CC" w:rsidP="008822CC">
            <w:pPr>
              <w:widowControl w:val="0"/>
              <w:autoSpaceDE w:val="0"/>
              <w:autoSpaceDN w:val="0"/>
              <w:ind w:left="107" w:right="127"/>
              <w:rPr>
                <w:rFonts w:ascii="Times New Roman" w:hAnsi="Times New Roman" w:cs="Times New Roman"/>
                <w:sz w:val="24"/>
                <w:szCs w:val="24"/>
              </w:rPr>
            </w:pPr>
          </w:p>
        </w:tc>
        <w:tc>
          <w:tcPr>
            <w:tcW w:w="1418" w:type="dxa"/>
            <w:tcBorders>
              <w:top w:val="single" w:sz="4" w:space="0" w:color="auto"/>
              <w:bottom w:val="single" w:sz="4" w:space="0" w:color="auto"/>
            </w:tcBorders>
          </w:tcPr>
          <w:p w:rsidR="008822CC" w:rsidRPr="005746DF" w:rsidRDefault="008822CC"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ЮИД</w:t>
            </w:r>
          </w:p>
        </w:tc>
        <w:tc>
          <w:tcPr>
            <w:tcW w:w="992" w:type="dxa"/>
            <w:tcBorders>
              <w:top w:val="single" w:sz="4" w:space="0" w:color="auto"/>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bottom w:val="single" w:sz="4" w:space="0" w:color="auto"/>
            </w:tcBorders>
          </w:tcPr>
          <w:p w:rsidR="008822CC" w:rsidRPr="005746DF" w:rsidRDefault="008822CC"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top w:val="single" w:sz="4" w:space="0" w:color="auto"/>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top w:val="single" w:sz="4" w:space="0" w:color="auto"/>
              <w:bottom w:val="single" w:sz="4" w:space="0" w:color="auto"/>
            </w:tcBorders>
          </w:tcPr>
          <w:p w:rsidR="008822CC" w:rsidRPr="005746DF" w:rsidRDefault="005D35A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8822CC" w:rsidRPr="005746DF" w:rsidRDefault="008822CC" w:rsidP="008822CC">
            <w:pPr>
              <w:jc w:val="both"/>
              <w:rPr>
                <w:rFonts w:ascii="Times New Roman" w:eastAsia="Calibri" w:hAnsi="Times New Roman" w:cs="Times New Roman"/>
                <w:sz w:val="24"/>
                <w:szCs w:val="24"/>
              </w:rPr>
            </w:pPr>
          </w:p>
        </w:tc>
      </w:tr>
      <w:tr w:rsidR="00B86503" w:rsidRPr="005746DF" w:rsidTr="00B86503">
        <w:trPr>
          <w:gridAfter w:val="1"/>
          <w:wAfter w:w="10" w:type="dxa"/>
          <w:trHeight w:val="1719"/>
        </w:trPr>
        <w:tc>
          <w:tcPr>
            <w:tcW w:w="3715" w:type="dxa"/>
            <w:vMerge w:val="restart"/>
          </w:tcPr>
          <w:p w:rsidR="00B86503" w:rsidRPr="005746DF" w:rsidRDefault="00B86503" w:rsidP="008822CC">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социальных интересов 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потребностей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w:t>
            </w:r>
          </w:p>
          <w:p w:rsidR="00B86503" w:rsidRPr="005746DF" w:rsidRDefault="00B86503" w:rsidP="008822CC">
            <w:pPr>
              <w:widowControl w:val="0"/>
              <w:autoSpaceDE w:val="0"/>
              <w:autoSpaceDN w:val="0"/>
              <w:ind w:left="107" w:right="33"/>
              <w:rPr>
                <w:rFonts w:ascii="Times New Roman" w:hAnsi="Times New Roman" w:cs="Times New Roman"/>
                <w:sz w:val="24"/>
                <w:szCs w:val="24"/>
              </w:rPr>
            </w:pPr>
            <w:r w:rsidRPr="005746DF">
              <w:rPr>
                <w:rFonts w:ascii="Times New Roman" w:hAnsi="Times New Roman" w:cs="Times New Roman"/>
                <w:sz w:val="24"/>
                <w:szCs w:val="24"/>
              </w:rPr>
              <w:t>педагогическое</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сопровождение</w:t>
            </w:r>
          </w:p>
          <w:p w:rsidR="00B86503" w:rsidRPr="005746DF" w:rsidRDefault="00B86503" w:rsidP="008822CC">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ориентированных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ученических сообществ,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детских общественных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объединений, органов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ученического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самоуправления, на</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организацию</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совместно</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w:t>
            </w:r>
          </w:p>
          <w:p w:rsidR="00B86503" w:rsidRPr="005746DF" w:rsidRDefault="00B86503"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обучающимися</w:t>
            </w:r>
            <w:r w:rsidRPr="005746DF">
              <w:rPr>
                <w:rFonts w:ascii="Times New Roman" w:eastAsia="Calibri" w:hAnsi="Times New Roman" w:cs="Times New Roman"/>
                <w:spacing w:val="-4"/>
                <w:sz w:val="24"/>
                <w:szCs w:val="24"/>
              </w:rPr>
              <w:t xml:space="preserve"> </w:t>
            </w:r>
            <w:r w:rsidRPr="005746DF">
              <w:rPr>
                <w:rFonts w:ascii="Times New Roman" w:eastAsia="Calibri" w:hAnsi="Times New Roman" w:cs="Times New Roman"/>
                <w:sz w:val="24"/>
                <w:szCs w:val="24"/>
              </w:rPr>
              <w:t>комплекса мероприятий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воспитательной</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pacing w:val="-1"/>
                <w:sz w:val="24"/>
                <w:szCs w:val="24"/>
              </w:rPr>
              <w:t>направленности</w:t>
            </w:r>
          </w:p>
        </w:tc>
        <w:tc>
          <w:tcPr>
            <w:tcW w:w="1418" w:type="dxa"/>
            <w:tcBorders>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992" w:type="dxa"/>
            <w:tcBorders>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bottom w:val="single" w:sz="4" w:space="0" w:color="auto"/>
            </w:tcBorders>
          </w:tcPr>
          <w:p w:rsidR="00B86503" w:rsidRPr="005746DF" w:rsidRDefault="00B86503" w:rsidP="008822CC">
            <w:pPr>
              <w:jc w:val="both"/>
              <w:rPr>
                <w:rFonts w:ascii="Times New Roman" w:eastAsia="Calibri" w:hAnsi="Times New Roman" w:cs="Times New Roman"/>
                <w:sz w:val="24"/>
                <w:szCs w:val="24"/>
              </w:rPr>
            </w:pPr>
          </w:p>
        </w:tc>
      </w:tr>
      <w:tr w:rsidR="00B86503" w:rsidRPr="005746DF" w:rsidTr="00B86503">
        <w:trPr>
          <w:gridAfter w:val="1"/>
          <w:wAfter w:w="10" w:type="dxa"/>
          <w:trHeight w:val="2254"/>
        </w:trPr>
        <w:tc>
          <w:tcPr>
            <w:tcW w:w="3715" w:type="dxa"/>
            <w:vMerge/>
          </w:tcPr>
          <w:p w:rsidR="00B86503" w:rsidRPr="005746DF" w:rsidRDefault="00B86503" w:rsidP="008822CC">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bottom w:val="single" w:sz="4" w:space="0" w:color="auto"/>
            </w:tcBorders>
          </w:tcPr>
          <w:p w:rsidR="00B86503" w:rsidRPr="005746DF"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Мой школьный мир</w:t>
            </w:r>
          </w:p>
        </w:tc>
        <w:tc>
          <w:tcPr>
            <w:tcW w:w="992" w:type="dxa"/>
            <w:tcBorders>
              <w:top w:val="single" w:sz="4" w:space="0" w:color="auto"/>
              <w:bottom w:val="single" w:sz="4" w:space="0" w:color="auto"/>
            </w:tcBorders>
          </w:tcPr>
          <w:p w:rsidR="00B86503" w:rsidRDefault="00B86503" w:rsidP="008822C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B86503"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top w:val="single" w:sz="4" w:space="0" w:color="auto"/>
              <w:bottom w:val="single" w:sz="4" w:space="0" w:color="auto"/>
            </w:tcBorders>
          </w:tcPr>
          <w:p w:rsidR="00B86503"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top w:val="single" w:sz="4" w:space="0" w:color="auto"/>
              <w:bottom w:val="single" w:sz="4" w:space="0" w:color="auto"/>
            </w:tcBorders>
          </w:tcPr>
          <w:p w:rsidR="00B86503" w:rsidRDefault="00B86503"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B86503" w:rsidRPr="005746DF" w:rsidRDefault="00B86503" w:rsidP="008822CC">
            <w:pPr>
              <w:jc w:val="both"/>
              <w:rPr>
                <w:rFonts w:ascii="Times New Roman" w:eastAsia="Calibri" w:hAnsi="Times New Roman" w:cs="Times New Roman"/>
                <w:sz w:val="24"/>
                <w:szCs w:val="24"/>
              </w:rPr>
            </w:pPr>
          </w:p>
        </w:tc>
      </w:tr>
      <w:tr w:rsidR="008822CC" w:rsidRPr="005746DF" w:rsidTr="008822CC">
        <w:trPr>
          <w:gridAfter w:val="1"/>
          <w:wAfter w:w="10" w:type="dxa"/>
        </w:trPr>
        <w:tc>
          <w:tcPr>
            <w:tcW w:w="3715" w:type="dxa"/>
          </w:tcPr>
          <w:p w:rsidR="008822CC" w:rsidRPr="005746DF" w:rsidRDefault="008822CC" w:rsidP="008822CC">
            <w:pPr>
              <w:jc w:val="both"/>
              <w:rPr>
                <w:rFonts w:ascii="Times New Roman" w:eastAsia="Calibri" w:hAnsi="Times New Roman" w:cs="Times New Roman"/>
                <w:sz w:val="24"/>
                <w:szCs w:val="24"/>
              </w:rPr>
            </w:pPr>
          </w:p>
        </w:tc>
        <w:tc>
          <w:tcPr>
            <w:tcW w:w="1418" w:type="dxa"/>
          </w:tcPr>
          <w:p w:rsidR="008822CC" w:rsidRPr="005746DF" w:rsidRDefault="008822CC" w:rsidP="008822CC">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992" w:type="dxa"/>
          </w:tcPr>
          <w:p w:rsidR="008822CC" w:rsidRPr="005746DF" w:rsidRDefault="00CF3BB3"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1134" w:type="dxa"/>
          </w:tcPr>
          <w:p w:rsidR="008822CC" w:rsidRPr="005746DF" w:rsidRDefault="00CF3BB3"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992" w:type="dxa"/>
          </w:tcPr>
          <w:p w:rsidR="008822CC" w:rsidRPr="005746DF" w:rsidRDefault="00CF3BB3"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993" w:type="dxa"/>
          </w:tcPr>
          <w:p w:rsidR="008822CC" w:rsidRPr="005746DF" w:rsidRDefault="00CF3BB3"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1417" w:type="dxa"/>
            <w:tcBorders>
              <w:left w:val="single" w:sz="4" w:space="0" w:color="auto"/>
            </w:tcBorders>
          </w:tcPr>
          <w:p w:rsidR="008822CC" w:rsidRPr="005746DF" w:rsidRDefault="008822CC" w:rsidP="008822CC">
            <w:pPr>
              <w:jc w:val="both"/>
              <w:rPr>
                <w:rFonts w:ascii="Times New Roman" w:eastAsia="Calibri" w:hAnsi="Times New Roman" w:cs="Times New Roman"/>
                <w:sz w:val="16"/>
                <w:szCs w:val="16"/>
              </w:rPr>
            </w:pPr>
          </w:p>
        </w:tc>
      </w:tr>
    </w:tbl>
    <w:p w:rsidR="005746DF" w:rsidRPr="005746DF" w:rsidRDefault="005746DF" w:rsidP="005746DF">
      <w:pPr>
        <w:spacing w:after="200" w:line="276" w:lineRule="auto"/>
        <w:contextualSpacing/>
        <w:jc w:val="both"/>
        <w:rPr>
          <w:rFonts w:ascii="Times New Roman" w:eastAsia="Calibri" w:hAnsi="Times New Roman" w:cs="Times New Roman"/>
          <w:b/>
          <w:sz w:val="24"/>
          <w:szCs w:val="24"/>
        </w:rPr>
      </w:pPr>
    </w:p>
    <w:p w:rsidR="005D35A3" w:rsidRPr="005D35A3" w:rsidRDefault="005D35A3" w:rsidP="005D35A3">
      <w:pPr>
        <w:spacing w:after="200" w:line="276" w:lineRule="auto"/>
        <w:contextualSpacing/>
        <w:jc w:val="center"/>
        <w:rPr>
          <w:rFonts w:ascii="Times New Roman" w:eastAsia="Calibri" w:hAnsi="Times New Roman" w:cs="Times New Roman"/>
          <w:b/>
          <w:sz w:val="24"/>
          <w:szCs w:val="24"/>
        </w:rPr>
      </w:pPr>
      <w:r w:rsidRPr="005D35A3">
        <w:rPr>
          <w:rFonts w:ascii="Times New Roman" w:eastAsia="Calibri" w:hAnsi="Times New Roman" w:cs="Times New Roman"/>
          <w:b/>
          <w:sz w:val="24"/>
          <w:szCs w:val="24"/>
        </w:rPr>
        <w:t>5-9 классы</w:t>
      </w:r>
    </w:p>
    <w:tbl>
      <w:tblPr>
        <w:tblStyle w:val="1"/>
        <w:tblW w:w="10671" w:type="dxa"/>
        <w:tblInd w:w="-885" w:type="dxa"/>
        <w:tblLayout w:type="fixed"/>
        <w:tblLook w:val="04A0" w:firstRow="1" w:lastRow="0" w:firstColumn="1" w:lastColumn="0" w:noHBand="0" w:noVBand="1"/>
      </w:tblPr>
      <w:tblGrid>
        <w:gridCol w:w="3574"/>
        <w:gridCol w:w="1701"/>
        <w:gridCol w:w="850"/>
        <w:gridCol w:w="1134"/>
        <w:gridCol w:w="992"/>
        <w:gridCol w:w="993"/>
        <w:gridCol w:w="1417"/>
        <w:gridCol w:w="10"/>
      </w:tblGrid>
      <w:tr w:rsidR="005D35A3" w:rsidRPr="005746DF" w:rsidTr="0087591F">
        <w:tc>
          <w:tcPr>
            <w:tcW w:w="3574" w:type="dxa"/>
            <w:vMerge w:val="restart"/>
          </w:tcPr>
          <w:p w:rsidR="005D35A3" w:rsidRPr="005746DF" w:rsidRDefault="005D35A3" w:rsidP="00C5634C">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Pr="005746DF">
              <w:rPr>
                <w:rFonts w:ascii="Times New Roman" w:hAnsi="Times New Roman" w:cs="Times New Roman"/>
                <w:spacing w:val="-52"/>
              </w:rPr>
              <w:t xml:space="preserve"> </w:t>
            </w:r>
            <w:r w:rsidRPr="005746DF">
              <w:rPr>
                <w:rFonts w:ascii="Times New Roman" w:hAnsi="Times New Roman" w:cs="Times New Roman"/>
              </w:rPr>
              <w:t>деятельности</w:t>
            </w:r>
          </w:p>
        </w:tc>
        <w:tc>
          <w:tcPr>
            <w:tcW w:w="1701" w:type="dxa"/>
            <w:vMerge w:val="restart"/>
          </w:tcPr>
          <w:p w:rsidR="005D35A3" w:rsidRPr="005746DF" w:rsidRDefault="005D35A3" w:rsidP="00C5634C">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396" w:type="dxa"/>
            <w:gridSpan w:val="6"/>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rPr>
              <w:t xml:space="preserve">                              </w:t>
            </w:r>
            <w:r w:rsidRPr="005746DF">
              <w:rPr>
                <w:rFonts w:ascii="Times New Roman" w:eastAsia="Calibri" w:hAnsi="Times New Roman" w:cs="Times New Roman"/>
              </w:rPr>
              <w:t>Количество</w:t>
            </w:r>
            <w:r w:rsidRPr="005746DF">
              <w:rPr>
                <w:rFonts w:ascii="Times New Roman" w:eastAsia="Calibri" w:hAnsi="Times New Roman" w:cs="Times New Roman"/>
                <w:spacing w:val="-2"/>
              </w:rPr>
              <w:t xml:space="preserve"> </w:t>
            </w:r>
            <w:r w:rsidRPr="005746DF">
              <w:rPr>
                <w:rFonts w:ascii="Times New Roman" w:eastAsia="Calibri" w:hAnsi="Times New Roman" w:cs="Times New Roman"/>
              </w:rPr>
              <w:t>часов</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неделю</w:t>
            </w:r>
          </w:p>
        </w:tc>
      </w:tr>
      <w:tr w:rsidR="005D35A3" w:rsidRPr="005746DF" w:rsidTr="0087591F">
        <w:trPr>
          <w:gridAfter w:val="1"/>
          <w:wAfter w:w="10" w:type="dxa"/>
        </w:trPr>
        <w:tc>
          <w:tcPr>
            <w:tcW w:w="3574" w:type="dxa"/>
            <w:vMerge/>
          </w:tcPr>
          <w:p w:rsidR="005D35A3" w:rsidRPr="005746DF" w:rsidRDefault="005D35A3" w:rsidP="00C5634C">
            <w:pPr>
              <w:jc w:val="both"/>
              <w:rPr>
                <w:rFonts w:ascii="Times New Roman" w:eastAsia="Calibri" w:hAnsi="Times New Roman" w:cs="Times New Roman"/>
                <w:sz w:val="24"/>
                <w:szCs w:val="24"/>
              </w:rPr>
            </w:pPr>
          </w:p>
        </w:tc>
        <w:tc>
          <w:tcPr>
            <w:tcW w:w="1701" w:type="dxa"/>
            <w:vMerge/>
          </w:tcPr>
          <w:p w:rsidR="005D35A3" w:rsidRPr="005746DF" w:rsidRDefault="005D35A3" w:rsidP="00C5634C">
            <w:pPr>
              <w:jc w:val="both"/>
              <w:rPr>
                <w:rFonts w:ascii="Times New Roman" w:eastAsia="Calibri" w:hAnsi="Times New Roman" w:cs="Times New Roman"/>
                <w:sz w:val="24"/>
                <w:szCs w:val="24"/>
              </w:rPr>
            </w:pPr>
          </w:p>
        </w:tc>
        <w:tc>
          <w:tcPr>
            <w:tcW w:w="850" w:type="dxa"/>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134" w:type="dxa"/>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992" w:type="dxa"/>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993" w:type="dxa"/>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417" w:type="dxa"/>
            <w:tcBorders>
              <w:left w:val="single" w:sz="4" w:space="0" w:color="auto"/>
            </w:tcBorders>
          </w:tcPr>
          <w:p w:rsidR="005D35A3" w:rsidRPr="005746DF" w:rsidRDefault="00B86503" w:rsidP="00C5634C">
            <w:pPr>
              <w:ind w:left="136"/>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r>
      <w:tr w:rsidR="005D35A3" w:rsidRPr="005746DF" w:rsidTr="00C5634C">
        <w:tc>
          <w:tcPr>
            <w:tcW w:w="10671" w:type="dxa"/>
            <w:gridSpan w:val="8"/>
          </w:tcPr>
          <w:p w:rsidR="005D35A3" w:rsidRPr="005746DF" w:rsidRDefault="005D35A3" w:rsidP="00C5634C">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обязательная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для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всех</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обучающихся</w:t>
            </w:r>
          </w:p>
        </w:tc>
      </w:tr>
      <w:tr w:rsidR="005D35A3" w:rsidRPr="005746DF" w:rsidTr="0087591F">
        <w:trPr>
          <w:gridAfter w:val="1"/>
          <w:wAfter w:w="10" w:type="dxa"/>
        </w:trPr>
        <w:tc>
          <w:tcPr>
            <w:tcW w:w="3574" w:type="dxa"/>
          </w:tcPr>
          <w:p w:rsidR="005D35A3" w:rsidRPr="005746DF" w:rsidRDefault="005D35A3" w:rsidP="00C5634C">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просветительские</w:t>
            </w:r>
            <w:r w:rsidRPr="005746DF">
              <w:rPr>
                <w:rFonts w:ascii="Times New Roman" w:hAnsi="Times New Roman" w:cs="Times New Roman"/>
                <w:spacing w:val="-10"/>
                <w:sz w:val="24"/>
                <w:szCs w:val="24"/>
              </w:rPr>
              <w:t xml:space="preserve"> </w:t>
            </w:r>
            <w:r w:rsidRPr="005746DF">
              <w:rPr>
                <w:rFonts w:ascii="Times New Roman" w:hAnsi="Times New Roman" w:cs="Times New Roman"/>
                <w:sz w:val="24"/>
                <w:szCs w:val="24"/>
              </w:rPr>
              <w:t>занятия</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патриотической,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нравственной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экологической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направленности</w:t>
            </w:r>
          </w:p>
          <w:p w:rsidR="005D35A3" w:rsidRPr="005746DF" w:rsidRDefault="005D35A3" w:rsidP="00C5634C">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важном»</w:t>
            </w:r>
          </w:p>
        </w:tc>
        <w:tc>
          <w:tcPr>
            <w:tcW w:w="1701" w:type="dxa"/>
          </w:tcPr>
          <w:p w:rsidR="005D35A3" w:rsidRPr="005746DF" w:rsidRDefault="005D35A3" w:rsidP="00C5634C">
            <w:pPr>
              <w:widowControl w:val="0"/>
              <w:autoSpaceDE w:val="0"/>
              <w:autoSpaceDN w:val="0"/>
              <w:ind w:left="-108" w:right="-5"/>
              <w:rPr>
                <w:rFonts w:ascii="Times New Roman" w:hAnsi="Times New Roman" w:cs="Times New Roman"/>
                <w:sz w:val="24"/>
                <w:szCs w:val="24"/>
              </w:rPr>
            </w:pPr>
          </w:p>
          <w:p w:rsidR="005D35A3" w:rsidRPr="005746DF" w:rsidRDefault="005D35A3" w:rsidP="00C5634C">
            <w:pPr>
              <w:widowControl w:val="0"/>
              <w:autoSpaceDE w:val="0"/>
              <w:autoSpaceDN w:val="0"/>
              <w:ind w:left="-108" w:right="-5"/>
              <w:rPr>
                <w:rFonts w:ascii="Times New Roman" w:hAnsi="Times New Roman" w:cs="Times New Roman"/>
                <w:sz w:val="24"/>
                <w:szCs w:val="24"/>
              </w:rPr>
            </w:pPr>
          </w:p>
          <w:p w:rsidR="005D35A3" w:rsidRPr="005746DF" w:rsidRDefault="005D35A3" w:rsidP="00C5634C">
            <w:pPr>
              <w:widowControl w:val="0"/>
              <w:autoSpaceDE w:val="0"/>
              <w:autoSpaceDN w:val="0"/>
              <w:spacing w:before="5"/>
              <w:ind w:left="-108" w:right="-5"/>
              <w:rPr>
                <w:rFonts w:ascii="Times New Roman" w:hAnsi="Times New Roman" w:cs="Times New Roman"/>
                <w:sz w:val="24"/>
                <w:szCs w:val="24"/>
              </w:rPr>
            </w:pPr>
          </w:p>
          <w:p w:rsidR="005D35A3" w:rsidRPr="005746DF" w:rsidRDefault="005D35A3" w:rsidP="00C5634C">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1"/>
                <w:sz w:val="24"/>
                <w:szCs w:val="24"/>
              </w:rPr>
              <w:t xml:space="preserve"> </w:t>
            </w:r>
          </w:p>
          <w:p w:rsidR="005D35A3" w:rsidRPr="005746DF" w:rsidRDefault="005D35A3" w:rsidP="00C5634C">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о</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важном</w:t>
            </w:r>
          </w:p>
        </w:tc>
        <w:tc>
          <w:tcPr>
            <w:tcW w:w="850"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tcBorders>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D35A3" w:rsidRPr="005746DF" w:rsidTr="0087591F">
        <w:trPr>
          <w:gridAfter w:val="1"/>
          <w:wAfter w:w="10" w:type="dxa"/>
        </w:trPr>
        <w:tc>
          <w:tcPr>
            <w:tcW w:w="3574" w:type="dxa"/>
          </w:tcPr>
          <w:p w:rsidR="005D35A3" w:rsidRPr="005746DF" w:rsidRDefault="005D35A3" w:rsidP="00C5634C">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функциональной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грамотности</w:t>
            </w:r>
          </w:p>
          <w:p w:rsidR="005D35A3" w:rsidRPr="005746DF" w:rsidRDefault="005D35A3" w:rsidP="00C5634C">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701" w:type="dxa"/>
          </w:tcPr>
          <w:p w:rsidR="005D35A3" w:rsidRPr="005746DF" w:rsidRDefault="005D35A3" w:rsidP="00C5634C">
            <w:pPr>
              <w:widowControl w:val="0"/>
              <w:autoSpaceDE w:val="0"/>
              <w:autoSpaceDN w:val="0"/>
              <w:spacing w:before="3"/>
              <w:ind w:left="-108" w:right="-5"/>
              <w:rPr>
                <w:rFonts w:ascii="Times New Roman" w:hAnsi="Times New Roman" w:cs="Times New Roman"/>
                <w:sz w:val="24"/>
                <w:szCs w:val="24"/>
              </w:rPr>
            </w:pPr>
          </w:p>
          <w:p w:rsidR="005D35A3" w:rsidRPr="005746DF" w:rsidRDefault="005D35A3" w:rsidP="00C5634C">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w:t>
            </w:r>
            <w:r w:rsidRPr="005746DF">
              <w:rPr>
                <w:rFonts w:ascii="Times New Roman" w:hAnsi="Times New Roman" w:cs="Times New Roman"/>
                <w:spacing w:val="-52"/>
                <w:sz w:val="24"/>
                <w:szCs w:val="24"/>
              </w:rPr>
              <w:t xml:space="preserve"> </w:t>
            </w:r>
            <w:r w:rsidRPr="005746DF">
              <w:rPr>
                <w:rFonts w:ascii="Times New Roman" w:hAnsi="Times New Roman" w:cs="Times New Roman"/>
                <w:sz w:val="24"/>
                <w:szCs w:val="24"/>
              </w:rPr>
              <w:t>грамотность</w:t>
            </w:r>
          </w:p>
        </w:tc>
        <w:tc>
          <w:tcPr>
            <w:tcW w:w="850"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tcBorders>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D35A3" w:rsidRPr="005746DF" w:rsidTr="0087591F">
        <w:trPr>
          <w:gridAfter w:val="1"/>
          <w:wAfter w:w="10" w:type="dxa"/>
          <w:trHeight w:val="776"/>
        </w:trPr>
        <w:tc>
          <w:tcPr>
            <w:tcW w:w="3574" w:type="dxa"/>
            <w:vMerge w:val="restart"/>
          </w:tcPr>
          <w:p w:rsidR="005D35A3" w:rsidRPr="005746DF" w:rsidRDefault="005D35A3" w:rsidP="00C5634C">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потребностей</w:t>
            </w:r>
          </w:p>
          <w:p w:rsidR="005D35A3" w:rsidRPr="005746DF" w:rsidRDefault="005D35A3"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701" w:type="dxa"/>
            <w:tcBorders>
              <w:bottom w:val="single" w:sz="4" w:space="0" w:color="auto"/>
            </w:tcBorders>
          </w:tcPr>
          <w:p w:rsidR="005D35A3" w:rsidRPr="005746DF" w:rsidRDefault="00A20F50" w:rsidP="00C5634C">
            <w:pPr>
              <w:ind w:left="-108" w:right="-5"/>
              <w:jc w:val="both"/>
              <w:rPr>
                <w:rFonts w:ascii="Times New Roman" w:eastAsia="Calibri" w:hAnsi="Times New Roman" w:cs="Times New Roman"/>
                <w:sz w:val="24"/>
                <w:szCs w:val="24"/>
              </w:rPr>
            </w:pPr>
            <w:r>
              <w:rPr>
                <w:rFonts w:ascii="Times New Roman" w:eastAsia="Calibri" w:hAnsi="Times New Roman" w:cs="Times New Roman"/>
                <w:sz w:val="24"/>
                <w:szCs w:val="24"/>
              </w:rPr>
              <w:t>Финансовая грамотность</w:t>
            </w:r>
          </w:p>
        </w:tc>
        <w:tc>
          <w:tcPr>
            <w:tcW w:w="850"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1134"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992"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993"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5D35A3"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D35A3" w:rsidRPr="005746DF" w:rsidTr="0087591F">
        <w:trPr>
          <w:gridAfter w:val="1"/>
          <w:wAfter w:w="10" w:type="dxa"/>
          <w:trHeight w:val="671"/>
        </w:trPr>
        <w:tc>
          <w:tcPr>
            <w:tcW w:w="3574" w:type="dxa"/>
            <w:vMerge/>
          </w:tcPr>
          <w:p w:rsidR="005D35A3" w:rsidRPr="005746DF" w:rsidRDefault="005D35A3" w:rsidP="00C5634C">
            <w:pPr>
              <w:widowControl w:val="0"/>
              <w:autoSpaceDE w:val="0"/>
              <w:autoSpaceDN w:val="0"/>
              <w:ind w:left="107" w:right="158"/>
              <w:rPr>
                <w:rFonts w:ascii="Times New Roman" w:hAnsi="Times New Roman" w:cs="Times New Roman"/>
                <w:sz w:val="24"/>
                <w:szCs w:val="24"/>
              </w:rPr>
            </w:pPr>
          </w:p>
        </w:tc>
        <w:tc>
          <w:tcPr>
            <w:tcW w:w="1701" w:type="dxa"/>
            <w:tcBorders>
              <w:top w:val="single" w:sz="4" w:space="0" w:color="auto"/>
            </w:tcBorders>
          </w:tcPr>
          <w:p w:rsidR="005D35A3" w:rsidRPr="005746DF" w:rsidRDefault="00B86503" w:rsidP="00C5634C">
            <w:pPr>
              <w:ind w:left="-108" w:right="-5"/>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Мой выбор </w:t>
            </w:r>
          </w:p>
        </w:tc>
        <w:tc>
          <w:tcPr>
            <w:tcW w:w="850" w:type="dxa"/>
            <w:tcBorders>
              <w:top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top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top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tcBorders>
          </w:tcPr>
          <w:p w:rsidR="005D35A3" w:rsidRPr="005746DF" w:rsidRDefault="005D35A3" w:rsidP="00C5634C">
            <w:pPr>
              <w:jc w:val="both"/>
              <w:rPr>
                <w:rFonts w:ascii="Times New Roman" w:eastAsia="Calibri" w:hAnsi="Times New Roman" w:cs="Times New Roman"/>
                <w:sz w:val="24"/>
                <w:szCs w:val="24"/>
              </w:rPr>
            </w:pPr>
          </w:p>
        </w:tc>
      </w:tr>
      <w:tr w:rsidR="005D35A3" w:rsidRPr="005746DF" w:rsidTr="00C5634C">
        <w:tc>
          <w:tcPr>
            <w:tcW w:w="10671" w:type="dxa"/>
            <w:gridSpan w:val="8"/>
          </w:tcPr>
          <w:p w:rsidR="005D35A3" w:rsidRPr="005746DF" w:rsidRDefault="005D35A3" w:rsidP="00C5634C">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780800" w:rsidRPr="005746DF" w:rsidTr="0087591F">
        <w:trPr>
          <w:gridAfter w:val="1"/>
          <w:wAfter w:w="10" w:type="dxa"/>
          <w:trHeight w:val="1123"/>
        </w:trPr>
        <w:tc>
          <w:tcPr>
            <w:tcW w:w="3574" w:type="dxa"/>
            <w:vMerge w:val="restart"/>
          </w:tcPr>
          <w:p w:rsidR="00780800" w:rsidRPr="005746DF" w:rsidRDefault="00780800"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реализацией особых</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интеллектуальных</w:t>
            </w:r>
            <w:r w:rsidRPr="005746DF">
              <w:rPr>
                <w:rFonts w:ascii="Times New Roman" w:eastAsia="Calibri" w:hAnsi="Times New Roman" w:cs="Times New Roman"/>
                <w:spacing w:val="-3"/>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социокультурных</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потребностей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обучающихся</w:t>
            </w:r>
          </w:p>
        </w:tc>
        <w:tc>
          <w:tcPr>
            <w:tcW w:w="1701" w:type="dxa"/>
            <w:tcBorders>
              <w:bottom w:val="single" w:sz="4" w:space="0" w:color="auto"/>
            </w:tcBorders>
          </w:tcPr>
          <w:p w:rsidR="00780800" w:rsidRPr="005746DF" w:rsidRDefault="0078080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Школа безопасности</w:t>
            </w:r>
          </w:p>
        </w:tc>
        <w:tc>
          <w:tcPr>
            <w:tcW w:w="850" w:type="dxa"/>
            <w:tcBorders>
              <w:bottom w:val="single" w:sz="4" w:space="0" w:color="auto"/>
            </w:tcBorders>
          </w:tcPr>
          <w:p w:rsidR="00780800" w:rsidRPr="005746DF" w:rsidRDefault="0078080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780800" w:rsidRPr="005746DF" w:rsidRDefault="0078080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993" w:type="dxa"/>
            <w:tcBorders>
              <w:bottom w:val="single" w:sz="4" w:space="0" w:color="auto"/>
            </w:tcBorders>
          </w:tcPr>
          <w:p w:rsidR="00780800" w:rsidRPr="005746DF" w:rsidRDefault="0078080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r>
      <w:tr w:rsidR="00780800" w:rsidRPr="005746DF" w:rsidTr="0087591F">
        <w:trPr>
          <w:gridAfter w:val="1"/>
          <w:wAfter w:w="10" w:type="dxa"/>
          <w:trHeight w:val="1080"/>
        </w:trPr>
        <w:tc>
          <w:tcPr>
            <w:tcW w:w="3574" w:type="dxa"/>
            <w:vMerge/>
          </w:tcPr>
          <w:p w:rsidR="00780800" w:rsidRPr="005746DF" w:rsidRDefault="00780800" w:rsidP="00C5634C">
            <w:pPr>
              <w:jc w:val="both"/>
              <w:rPr>
                <w:rFonts w:ascii="Times New Roman" w:eastAsia="Calibri" w:hAnsi="Times New Roman" w:cs="Times New Roman"/>
                <w:sz w:val="24"/>
                <w:szCs w:val="24"/>
              </w:rPr>
            </w:pPr>
          </w:p>
        </w:tc>
        <w:tc>
          <w:tcPr>
            <w:tcW w:w="1701"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r w:rsidRPr="00780800">
              <w:rPr>
                <w:rFonts w:ascii="Times New Roman" w:hAnsi="Times New Roman" w:cs="Times New Roman"/>
                <w:sz w:val="24"/>
                <w:szCs w:val="24"/>
                <w:lang w:eastAsia="en-US"/>
              </w:rPr>
              <w:t>«</w:t>
            </w:r>
            <w:proofErr w:type="gramStart"/>
            <w:r w:rsidRPr="00780800">
              <w:rPr>
                <w:rFonts w:ascii="Times New Roman" w:hAnsi="Times New Roman" w:cs="Times New Roman"/>
                <w:sz w:val="24"/>
                <w:szCs w:val="24"/>
                <w:lang w:eastAsia="en-US"/>
              </w:rPr>
              <w:t>Математика  ГИА</w:t>
            </w:r>
            <w:proofErr w:type="gramEnd"/>
            <w:r w:rsidRPr="00780800">
              <w:rPr>
                <w:rFonts w:ascii="Times New Roman" w:hAnsi="Times New Roman" w:cs="Times New Roman"/>
                <w:sz w:val="24"/>
                <w:szCs w:val="24"/>
                <w:lang w:eastAsia="en-US"/>
              </w:rPr>
              <w:t>. От простого к сложному»</w:t>
            </w:r>
          </w:p>
        </w:tc>
        <w:tc>
          <w:tcPr>
            <w:tcW w:w="850"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780800" w:rsidRDefault="00C5634C"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780800" w:rsidRDefault="00C5634C"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780800" w:rsidRPr="005746DF" w:rsidTr="0087591F">
        <w:trPr>
          <w:gridAfter w:val="1"/>
          <w:wAfter w:w="10" w:type="dxa"/>
          <w:trHeight w:val="285"/>
        </w:trPr>
        <w:tc>
          <w:tcPr>
            <w:tcW w:w="3574" w:type="dxa"/>
            <w:vMerge/>
          </w:tcPr>
          <w:p w:rsidR="00780800" w:rsidRPr="005746DF" w:rsidRDefault="00780800" w:rsidP="00C5634C">
            <w:pPr>
              <w:jc w:val="both"/>
              <w:rPr>
                <w:rFonts w:ascii="Times New Roman" w:eastAsia="Calibri" w:hAnsi="Times New Roman" w:cs="Times New Roman"/>
                <w:sz w:val="24"/>
                <w:szCs w:val="24"/>
              </w:rPr>
            </w:pPr>
          </w:p>
        </w:tc>
        <w:tc>
          <w:tcPr>
            <w:tcW w:w="1701" w:type="dxa"/>
            <w:tcBorders>
              <w:top w:val="single" w:sz="4" w:space="0" w:color="auto"/>
              <w:bottom w:val="single" w:sz="4" w:space="0" w:color="auto"/>
            </w:tcBorders>
          </w:tcPr>
          <w:p w:rsidR="00780800" w:rsidRPr="00780800" w:rsidRDefault="0087591F" w:rsidP="00C5634C">
            <w:pPr>
              <w:jc w:val="both"/>
              <w:rPr>
                <w:rFonts w:ascii="Times New Roman" w:hAnsi="Times New Roman" w:cs="Times New Roman"/>
                <w:sz w:val="24"/>
                <w:szCs w:val="24"/>
              </w:rPr>
            </w:pPr>
            <w:r>
              <w:rPr>
                <w:rFonts w:ascii="Times New Roman" w:hAnsi="Times New Roman" w:cs="Times New Roman"/>
                <w:sz w:val="24"/>
                <w:szCs w:val="24"/>
              </w:rPr>
              <w:t>АГРОКЛАСС</w:t>
            </w:r>
          </w:p>
        </w:tc>
        <w:tc>
          <w:tcPr>
            <w:tcW w:w="850"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780800" w:rsidRDefault="00C5634C"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780800" w:rsidRDefault="00780800" w:rsidP="00C5634C">
            <w:pPr>
              <w:jc w:val="both"/>
              <w:rPr>
                <w:rFonts w:ascii="Times New Roman" w:eastAsia="Calibri" w:hAnsi="Times New Roman" w:cs="Times New Roman"/>
                <w:sz w:val="24"/>
                <w:szCs w:val="24"/>
              </w:rPr>
            </w:pPr>
          </w:p>
        </w:tc>
      </w:tr>
      <w:tr w:rsidR="00780800" w:rsidRPr="005746DF" w:rsidTr="0087591F">
        <w:trPr>
          <w:gridAfter w:val="1"/>
          <w:wAfter w:w="10" w:type="dxa"/>
          <w:trHeight w:val="600"/>
        </w:trPr>
        <w:tc>
          <w:tcPr>
            <w:tcW w:w="3574" w:type="dxa"/>
            <w:vMerge/>
          </w:tcPr>
          <w:p w:rsidR="00780800" w:rsidRPr="005746DF" w:rsidRDefault="00780800" w:rsidP="00C5634C">
            <w:pPr>
              <w:jc w:val="both"/>
              <w:rPr>
                <w:rFonts w:ascii="Times New Roman" w:eastAsia="Calibri" w:hAnsi="Times New Roman" w:cs="Times New Roman"/>
                <w:sz w:val="24"/>
                <w:szCs w:val="24"/>
              </w:rPr>
            </w:pPr>
          </w:p>
        </w:tc>
        <w:tc>
          <w:tcPr>
            <w:tcW w:w="1701" w:type="dxa"/>
            <w:tcBorders>
              <w:top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r w:rsidRPr="00780800">
              <w:rPr>
                <w:rFonts w:ascii="Times New Roman" w:hAnsi="Times New Roman" w:cs="Times New Roman"/>
                <w:sz w:val="24"/>
                <w:szCs w:val="24"/>
              </w:rPr>
              <w:t>«Творческая мастерская по английскому языку»</w:t>
            </w:r>
          </w:p>
        </w:tc>
        <w:tc>
          <w:tcPr>
            <w:tcW w:w="850" w:type="dxa"/>
            <w:tcBorders>
              <w:top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780800" w:rsidRPr="005746DF" w:rsidRDefault="00C5634C"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780800" w:rsidRPr="005746DF" w:rsidRDefault="00780800" w:rsidP="00C5634C">
            <w:pPr>
              <w:jc w:val="both"/>
              <w:rPr>
                <w:rFonts w:ascii="Times New Roman" w:eastAsia="Calibri" w:hAnsi="Times New Roman" w:cs="Times New Roman"/>
                <w:sz w:val="24"/>
                <w:szCs w:val="24"/>
              </w:rPr>
            </w:pPr>
          </w:p>
        </w:tc>
      </w:tr>
      <w:tr w:rsidR="00780800" w:rsidRPr="005746DF" w:rsidTr="0087591F">
        <w:trPr>
          <w:gridAfter w:val="1"/>
          <w:wAfter w:w="10" w:type="dxa"/>
          <w:trHeight w:val="765"/>
        </w:trPr>
        <w:tc>
          <w:tcPr>
            <w:tcW w:w="3574" w:type="dxa"/>
            <w:vMerge/>
          </w:tcPr>
          <w:p w:rsidR="00780800" w:rsidRPr="005746DF" w:rsidRDefault="00780800" w:rsidP="00C5634C">
            <w:pPr>
              <w:jc w:val="both"/>
              <w:rPr>
                <w:rFonts w:ascii="Times New Roman" w:eastAsia="Calibri" w:hAnsi="Times New Roman" w:cs="Times New Roman"/>
                <w:sz w:val="24"/>
                <w:szCs w:val="24"/>
              </w:rPr>
            </w:pPr>
          </w:p>
        </w:tc>
        <w:tc>
          <w:tcPr>
            <w:tcW w:w="1701" w:type="dxa"/>
            <w:tcBorders>
              <w:top w:val="single" w:sz="4" w:space="0" w:color="auto"/>
            </w:tcBorders>
          </w:tcPr>
          <w:p w:rsidR="00780800" w:rsidRPr="00780800" w:rsidRDefault="00780800" w:rsidP="00C5634C">
            <w:pPr>
              <w:jc w:val="both"/>
              <w:rPr>
                <w:rFonts w:ascii="Times New Roman" w:hAnsi="Times New Roman" w:cs="Times New Roman"/>
                <w:sz w:val="24"/>
                <w:szCs w:val="24"/>
              </w:rPr>
            </w:pPr>
            <w:r w:rsidRPr="00780800">
              <w:rPr>
                <w:rFonts w:ascii="Times New Roman" w:hAnsi="Times New Roman" w:cs="Times New Roman"/>
                <w:sz w:val="24"/>
                <w:szCs w:val="24"/>
                <w:lang w:eastAsia="en-US"/>
              </w:rPr>
              <w:t>«Русский язык в форме ОГЭ»</w:t>
            </w:r>
          </w:p>
        </w:tc>
        <w:tc>
          <w:tcPr>
            <w:tcW w:w="850" w:type="dxa"/>
            <w:tcBorders>
              <w:top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1134" w:type="dxa"/>
            <w:tcBorders>
              <w:top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992" w:type="dxa"/>
            <w:tcBorders>
              <w:top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993" w:type="dxa"/>
            <w:tcBorders>
              <w:top w:val="single" w:sz="4" w:space="0" w:color="auto"/>
            </w:tcBorders>
          </w:tcPr>
          <w:p w:rsidR="00780800" w:rsidRPr="005746DF" w:rsidRDefault="00780800" w:rsidP="00C5634C">
            <w:pPr>
              <w:jc w:val="both"/>
              <w:rPr>
                <w:rFonts w:ascii="Times New Roman" w:eastAsia="Calibri" w:hAnsi="Times New Roman" w:cs="Times New Roman"/>
                <w:sz w:val="24"/>
                <w:szCs w:val="24"/>
              </w:rPr>
            </w:pPr>
          </w:p>
        </w:tc>
        <w:tc>
          <w:tcPr>
            <w:tcW w:w="1417" w:type="dxa"/>
            <w:tcBorders>
              <w:top w:val="single" w:sz="4" w:space="0" w:color="auto"/>
              <w:left w:val="single" w:sz="4" w:space="0" w:color="auto"/>
            </w:tcBorders>
          </w:tcPr>
          <w:p w:rsidR="00780800" w:rsidRPr="005746DF" w:rsidRDefault="00C5634C"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D35A3" w:rsidRPr="005746DF" w:rsidTr="0087591F">
        <w:trPr>
          <w:gridAfter w:val="1"/>
          <w:wAfter w:w="10" w:type="dxa"/>
          <w:trHeight w:val="651"/>
        </w:trPr>
        <w:tc>
          <w:tcPr>
            <w:tcW w:w="3574" w:type="dxa"/>
            <w:vMerge w:val="restart"/>
          </w:tcPr>
          <w:p w:rsidR="005D35A3" w:rsidRPr="005746DF" w:rsidRDefault="005D35A3" w:rsidP="00C5634C">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5"/>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творческом и физическом</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 помощь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самореализации,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раскрытии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w:t>
            </w:r>
          </w:p>
          <w:p w:rsidR="005D35A3" w:rsidRPr="005746DF" w:rsidRDefault="005D35A3"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способностей</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талантов</w:t>
            </w:r>
          </w:p>
        </w:tc>
        <w:tc>
          <w:tcPr>
            <w:tcW w:w="1701"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спортивный клуб</w:t>
            </w:r>
          </w:p>
        </w:tc>
        <w:tc>
          <w:tcPr>
            <w:tcW w:w="850" w:type="dxa"/>
            <w:tcBorders>
              <w:bottom w:val="single" w:sz="4" w:space="0" w:color="auto"/>
            </w:tcBorders>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bottom w:val="single" w:sz="4" w:space="0" w:color="auto"/>
            </w:tcBorders>
          </w:tcPr>
          <w:p w:rsidR="005D35A3" w:rsidRPr="005746DF" w:rsidRDefault="005D35A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bottom w:val="single" w:sz="4" w:space="0" w:color="auto"/>
            </w:tcBorders>
          </w:tcPr>
          <w:p w:rsidR="005D35A3" w:rsidRPr="005746DF" w:rsidRDefault="00B86503"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D35A3" w:rsidRPr="005746DF" w:rsidTr="0087591F">
        <w:trPr>
          <w:gridAfter w:val="1"/>
          <w:wAfter w:w="10" w:type="dxa"/>
          <w:trHeight w:val="488"/>
        </w:trPr>
        <w:tc>
          <w:tcPr>
            <w:tcW w:w="3574" w:type="dxa"/>
            <w:vMerge/>
          </w:tcPr>
          <w:p w:rsidR="005D35A3" w:rsidRPr="005746DF" w:rsidRDefault="005D35A3" w:rsidP="00C5634C">
            <w:pPr>
              <w:widowControl w:val="0"/>
              <w:autoSpaceDE w:val="0"/>
              <w:autoSpaceDN w:val="0"/>
              <w:ind w:left="107" w:right="127"/>
              <w:rPr>
                <w:rFonts w:ascii="Times New Roman" w:hAnsi="Times New Roman" w:cs="Times New Roman"/>
                <w:sz w:val="24"/>
                <w:szCs w:val="24"/>
              </w:rPr>
            </w:pPr>
          </w:p>
        </w:tc>
        <w:tc>
          <w:tcPr>
            <w:tcW w:w="1701" w:type="dxa"/>
            <w:tcBorders>
              <w:top w:val="single" w:sz="4" w:space="0" w:color="auto"/>
              <w:bottom w:val="single" w:sz="4" w:space="0" w:color="auto"/>
            </w:tcBorders>
          </w:tcPr>
          <w:p w:rsidR="005D35A3" w:rsidRPr="005746DF" w:rsidRDefault="005D35A3"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ЮИД</w:t>
            </w:r>
          </w:p>
        </w:tc>
        <w:tc>
          <w:tcPr>
            <w:tcW w:w="850" w:type="dxa"/>
            <w:tcBorders>
              <w:top w:val="single" w:sz="4" w:space="0" w:color="auto"/>
              <w:bottom w:val="single" w:sz="4" w:space="0" w:color="auto"/>
            </w:tcBorders>
          </w:tcPr>
          <w:p w:rsidR="005D35A3"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tcBorders>
          </w:tcPr>
          <w:p w:rsidR="005D35A3" w:rsidRPr="005746DF" w:rsidRDefault="005D35A3" w:rsidP="00C5634C">
            <w:pPr>
              <w:jc w:val="both"/>
              <w:rPr>
                <w:rFonts w:ascii="Times New Roman" w:eastAsia="Calibri" w:hAnsi="Times New Roman" w:cs="Times New Roman"/>
                <w:sz w:val="24"/>
                <w:szCs w:val="24"/>
              </w:rPr>
            </w:pPr>
          </w:p>
        </w:tc>
      </w:tr>
      <w:tr w:rsidR="00A20F50" w:rsidRPr="005746DF" w:rsidTr="0087591F">
        <w:trPr>
          <w:gridAfter w:val="1"/>
          <w:wAfter w:w="10" w:type="dxa"/>
          <w:trHeight w:val="825"/>
        </w:trPr>
        <w:tc>
          <w:tcPr>
            <w:tcW w:w="3574" w:type="dxa"/>
            <w:vMerge w:val="restart"/>
          </w:tcPr>
          <w:p w:rsidR="00A20F50" w:rsidRPr="005746DF" w:rsidRDefault="00A20F50" w:rsidP="00C5634C">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социальных интересов 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потребностей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w:t>
            </w:r>
          </w:p>
          <w:p w:rsidR="00A20F50" w:rsidRPr="005746DF" w:rsidRDefault="00A20F50" w:rsidP="00C5634C">
            <w:pPr>
              <w:widowControl w:val="0"/>
              <w:autoSpaceDE w:val="0"/>
              <w:autoSpaceDN w:val="0"/>
              <w:ind w:left="107" w:right="33"/>
              <w:rPr>
                <w:rFonts w:ascii="Times New Roman" w:hAnsi="Times New Roman" w:cs="Times New Roman"/>
                <w:sz w:val="24"/>
                <w:szCs w:val="24"/>
              </w:rPr>
            </w:pPr>
            <w:r w:rsidRPr="005746DF">
              <w:rPr>
                <w:rFonts w:ascii="Times New Roman" w:hAnsi="Times New Roman" w:cs="Times New Roman"/>
                <w:sz w:val="24"/>
                <w:szCs w:val="24"/>
              </w:rPr>
              <w:t>педагогическое</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сопровождение</w:t>
            </w:r>
          </w:p>
          <w:p w:rsidR="00A20F50" w:rsidRPr="005746DF" w:rsidRDefault="00A20F50" w:rsidP="00C5634C">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ориентированных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ученических сообществ,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детских общественных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объединений, органов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ученического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самоуправления, на</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организацию</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совместно</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w:t>
            </w:r>
          </w:p>
          <w:p w:rsidR="00A20F50" w:rsidRPr="005746DF" w:rsidRDefault="00A20F50"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обучающимися</w:t>
            </w:r>
            <w:r w:rsidRPr="005746DF">
              <w:rPr>
                <w:rFonts w:ascii="Times New Roman" w:eastAsia="Calibri" w:hAnsi="Times New Roman" w:cs="Times New Roman"/>
                <w:spacing w:val="-4"/>
                <w:sz w:val="24"/>
                <w:szCs w:val="24"/>
              </w:rPr>
              <w:t xml:space="preserve"> </w:t>
            </w:r>
            <w:r w:rsidRPr="005746DF">
              <w:rPr>
                <w:rFonts w:ascii="Times New Roman" w:eastAsia="Calibri" w:hAnsi="Times New Roman" w:cs="Times New Roman"/>
                <w:sz w:val="24"/>
                <w:szCs w:val="24"/>
              </w:rPr>
              <w:t>комплекса мероприятий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воспитательной</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pacing w:val="-1"/>
                <w:sz w:val="24"/>
                <w:szCs w:val="24"/>
              </w:rPr>
              <w:t>направленности</w:t>
            </w:r>
          </w:p>
        </w:tc>
        <w:tc>
          <w:tcPr>
            <w:tcW w:w="1701" w:type="dxa"/>
            <w:tcBorders>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850" w:type="dxa"/>
            <w:tcBorders>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left w:val="single" w:sz="4" w:space="0" w:color="auto"/>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20F50" w:rsidRPr="005746DF" w:rsidTr="0087591F">
        <w:trPr>
          <w:gridAfter w:val="1"/>
          <w:wAfter w:w="10" w:type="dxa"/>
          <w:trHeight w:val="533"/>
        </w:trPr>
        <w:tc>
          <w:tcPr>
            <w:tcW w:w="3574" w:type="dxa"/>
            <w:vMerge/>
          </w:tcPr>
          <w:p w:rsidR="00A20F50" w:rsidRPr="005746DF" w:rsidRDefault="00A20F50" w:rsidP="00C5634C">
            <w:pPr>
              <w:widowControl w:val="0"/>
              <w:autoSpaceDE w:val="0"/>
              <w:autoSpaceDN w:val="0"/>
              <w:ind w:left="107" w:right="158"/>
              <w:rPr>
                <w:rFonts w:ascii="Times New Roman" w:hAnsi="Times New Roman" w:cs="Times New Roman"/>
                <w:sz w:val="24"/>
                <w:szCs w:val="24"/>
              </w:rPr>
            </w:pPr>
          </w:p>
        </w:tc>
        <w:tc>
          <w:tcPr>
            <w:tcW w:w="1701" w:type="dxa"/>
            <w:tcBorders>
              <w:top w:val="single" w:sz="4" w:space="0" w:color="auto"/>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СМС -дети</w:t>
            </w:r>
          </w:p>
        </w:tc>
        <w:tc>
          <w:tcPr>
            <w:tcW w:w="850"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20F50" w:rsidRPr="005746DF" w:rsidTr="0087591F">
        <w:trPr>
          <w:gridAfter w:val="1"/>
          <w:wAfter w:w="10" w:type="dxa"/>
          <w:trHeight w:val="2010"/>
        </w:trPr>
        <w:tc>
          <w:tcPr>
            <w:tcW w:w="3574" w:type="dxa"/>
            <w:vMerge/>
          </w:tcPr>
          <w:p w:rsidR="00A20F50" w:rsidRPr="005746DF" w:rsidRDefault="00A20F50" w:rsidP="00C5634C">
            <w:pPr>
              <w:widowControl w:val="0"/>
              <w:autoSpaceDE w:val="0"/>
              <w:autoSpaceDN w:val="0"/>
              <w:ind w:left="107" w:right="158"/>
              <w:rPr>
                <w:rFonts w:ascii="Times New Roman" w:hAnsi="Times New Roman" w:cs="Times New Roman"/>
                <w:sz w:val="24"/>
                <w:szCs w:val="24"/>
              </w:rPr>
            </w:pPr>
          </w:p>
        </w:tc>
        <w:tc>
          <w:tcPr>
            <w:tcW w:w="1701" w:type="dxa"/>
            <w:tcBorders>
              <w:top w:val="single" w:sz="4" w:space="0" w:color="auto"/>
              <w:bottom w:val="single" w:sz="4" w:space="0" w:color="auto"/>
            </w:tcBorders>
          </w:tcPr>
          <w:p w:rsidR="00A20F50" w:rsidRPr="005746DF"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ШУС</w:t>
            </w:r>
          </w:p>
        </w:tc>
        <w:tc>
          <w:tcPr>
            <w:tcW w:w="850"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2"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93" w:type="dxa"/>
            <w:tcBorders>
              <w:top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tcBorders>
          </w:tcPr>
          <w:p w:rsidR="00A20F50" w:rsidRDefault="00A20F50" w:rsidP="00C5634C">
            <w:pPr>
              <w:jc w:val="both"/>
              <w:rPr>
                <w:rFonts w:ascii="Times New Roman" w:eastAsia="Calibri" w:hAnsi="Times New Roman" w:cs="Times New Roman"/>
                <w:sz w:val="24"/>
                <w:szCs w:val="24"/>
              </w:rPr>
            </w:pPr>
          </w:p>
        </w:tc>
      </w:tr>
      <w:tr w:rsidR="005D35A3" w:rsidRPr="005746DF" w:rsidTr="0087591F">
        <w:trPr>
          <w:gridAfter w:val="1"/>
          <w:wAfter w:w="10" w:type="dxa"/>
        </w:trPr>
        <w:tc>
          <w:tcPr>
            <w:tcW w:w="3574" w:type="dxa"/>
          </w:tcPr>
          <w:p w:rsidR="005D35A3" w:rsidRPr="005746DF" w:rsidRDefault="005D35A3" w:rsidP="00C5634C">
            <w:pPr>
              <w:jc w:val="both"/>
              <w:rPr>
                <w:rFonts w:ascii="Times New Roman" w:eastAsia="Calibri" w:hAnsi="Times New Roman" w:cs="Times New Roman"/>
                <w:sz w:val="24"/>
                <w:szCs w:val="24"/>
              </w:rPr>
            </w:pPr>
          </w:p>
        </w:tc>
        <w:tc>
          <w:tcPr>
            <w:tcW w:w="1701" w:type="dxa"/>
          </w:tcPr>
          <w:p w:rsidR="005D35A3" w:rsidRPr="005746DF" w:rsidRDefault="005D35A3" w:rsidP="00C5634C">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850" w:type="dxa"/>
          </w:tcPr>
          <w:p w:rsidR="005D35A3" w:rsidRPr="005746DF" w:rsidRDefault="00780800" w:rsidP="00C5634C">
            <w:pPr>
              <w:jc w:val="both"/>
              <w:rPr>
                <w:rFonts w:ascii="Times New Roman" w:eastAsia="Calibri" w:hAnsi="Times New Roman" w:cs="Times New Roman"/>
                <w:sz w:val="16"/>
                <w:szCs w:val="16"/>
              </w:rPr>
            </w:pPr>
            <w:r>
              <w:rPr>
                <w:rFonts w:ascii="Times New Roman" w:eastAsia="Calibri" w:hAnsi="Times New Roman" w:cs="Times New Roman"/>
                <w:sz w:val="16"/>
                <w:szCs w:val="16"/>
              </w:rPr>
              <w:t>8</w:t>
            </w:r>
          </w:p>
        </w:tc>
        <w:tc>
          <w:tcPr>
            <w:tcW w:w="1134" w:type="dxa"/>
          </w:tcPr>
          <w:p w:rsidR="005D35A3" w:rsidRPr="005746DF" w:rsidRDefault="00780800" w:rsidP="00C5634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992" w:type="dxa"/>
          </w:tcPr>
          <w:p w:rsidR="005D35A3" w:rsidRPr="005746DF" w:rsidRDefault="00CF3BB3" w:rsidP="00C5634C">
            <w:pPr>
              <w:jc w:val="both"/>
              <w:rPr>
                <w:rFonts w:ascii="Times New Roman" w:eastAsia="Calibri" w:hAnsi="Times New Roman" w:cs="Times New Roman"/>
                <w:sz w:val="16"/>
                <w:szCs w:val="16"/>
              </w:rPr>
            </w:pPr>
            <w:r>
              <w:rPr>
                <w:rFonts w:ascii="Times New Roman" w:eastAsia="Calibri" w:hAnsi="Times New Roman" w:cs="Times New Roman"/>
                <w:sz w:val="16"/>
                <w:szCs w:val="16"/>
              </w:rPr>
              <w:t>6</w:t>
            </w:r>
          </w:p>
        </w:tc>
        <w:tc>
          <w:tcPr>
            <w:tcW w:w="993" w:type="dxa"/>
          </w:tcPr>
          <w:p w:rsidR="005D35A3" w:rsidRPr="005746DF" w:rsidRDefault="00C5634C" w:rsidP="00C5634C">
            <w:pPr>
              <w:jc w:val="both"/>
              <w:rPr>
                <w:rFonts w:ascii="Times New Roman" w:eastAsia="Calibri" w:hAnsi="Times New Roman" w:cs="Times New Roman"/>
                <w:sz w:val="16"/>
                <w:szCs w:val="16"/>
              </w:rPr>
            </w:pPr>
            <w:r>
              <w:rPr>
                <w:rFonts w:ascii="Times New Roman" w:eastAsia="Calibri" w:hAnsi="Times New Roman" w:cs="Times New Roman"/>
                <w:sz w:val="16"/>
                <w:szCs w:val="16"/>
              </w:rPr>
              <w:t>10</w:t>
            </w:r>
          </w:p>
        </w:tc>
        <w:tc>
          <w:tcPr>
            <w:tcW w:w="1417" w:type="dxa"/>
            <w:tcBorders>
              <w:left w:val="single" w:sz="4" w:space="0" w:color="auto"/>
            </w:tcBorders>
          </w:tcPr>
          <w:p w:rsidR="005D35A3" w:rsidRPr="005746DF" w:rsidRDefault="00CF3BB3" w:rsidP="00C5634C">
            <w:pPr>
              <w:jc w:val="both"/>
              <w:rPr>
                <w:rFonts w:ascii="Times New Roman" w:eastAsia="Calibri" w:hAnsi="Times New Roman" w:cs="Times New Roman"/>
                <w:sz w:val="16"/>
                <w:szCs w:val="16"/>
              </w:rPr>
            </w:pPr>
            <w:r>
              <w:rPr>
                <w:rFonts w:ascii="Times New Roman" w:eastAsia="Calibri" w:hAnsi="Times New Roman" w:cs="Times New Roman"/>
                <w:sz w:val="16"/>
                <w:szCs w:val="16"/>
              </w:rPr>
              <w:t>8</w:t>
            </w:r>
          </w:p>
        </w:tc>
      </w:tr>
    </w:tbl>
    <w:p w:rsidR="005746DF" w:rsidRDefault="005746DF" w:rsidP="00A467E3">
      <w:pPr>
        <w:spacing w:after="0" w:line="276" w:lineRule="auto"/>
        <w:jc w:val="both"/>
        <w:rPr>
          <w:rFonts w:ascii="Times New Roman" w:hAnsi="Times New Roman" w:cs="Times New Roman"/>
          <w:sz w:val="24"/>
          <w:szCs w:val="24"/>
        </w:rPr>
      </w:pPr>
    </w:p>
    <w:p w:rsidR="00C5634C" w:rsidRDefault="00C5634C" w:rsidP="00A467E3">
      <w:pPr>
        <w:spacing w:after="0" w:line="276" w:lineRule="auto"/>
        <w:jc w:val="both"/>
        <w:rPr>
          <w:rFonts w:ascii="Times New Roman" w:hAnsi="Times New Roman" w:cs="Times New Roman"/>
          <w:sz w:val="24"/>
          <w:szCs w:val="24"/>
        </w:rPr>
      </w:pPr>
    </w:p>
    <w:p w:rsidR="00C5634C" w:rsidRPr="00C5634C" w:rsidRDefault="00C5634C" w:rsidP="00C5634C">
      <w:pPr>
        <w:spacing w:after="200" w:line="276" w:lineRule="auto"/>
        <w:contextualSpacing/>
        <w:jc w:val="center"/>
        <w:rPr>
          <w:rFonts w:ascii="Times New Roman" w:eastAsia="Calibri" w:hAnsi="Times New Roman" w:cs="Times New Roman"/>
          <w:b/>
          <w:sz w:val="24"/>
          <w:szCs w:val="24"/>
        </w:rPr>
      </w:pPr>
      <w:r w:rsidRPr="00C5634C">
        <w:rPr>
          <w:rFonts w:ascii="Times New Roman" w:eastAsia="Calibri" w:hAnsi="Times New Roman" w:cs="Times New Roman"/>
          <w:b/>
          <w:sz w:val="24"/>
          <w:szCs w:val="24"/>
        </w:rPr>
        <w:t>10-11 классы</w:t>
      </w:r>
    </w:p>
    <w:p w:rsidR="00C5634C" w:rsidRPr="00C5634C" w:rsidRDefault="00C5634C" w:rsidP="00C5634C">
      <w:pPr>
        <w:spacing w:after="200" w:line="276" w:lineRule="auto"/>
        <w:contextualSpacing/>
        <w:rPr>
          <w:rFonts w:ascii="Times New Roman" w:eastAsia="Calibri" w:hAnsi="Times New Roman" w:cs="Times New Roman"/>
          <w:b/>
          <w:sz w:val="24"/>
          <w:szCs w:val="24"/>
        </w:rPr>
      </w:pPr>
    </w:p>
    <w:tbl>
      <w:tblPr>
        <w:tblStyle w:val="2"/>
        <w:tblW w:w="10831" w:type="dxa"/>
        <w:tblInd w:w="-885" w:type="dxa"/>
        <w:tblLayout w:type="fixed"/>
        <w:tblLook w:val="04A0" w:firstRow="1" w:lastRow="0" w:firstColumn="1" w:lastColumn="0" w:noHBand="0" w:noVBand="1"/>
      </w:tblPr>
      <w:tblGrid>
        <w:gridCol w:w="4962"/>
        <w:gridCol w:w="2126"/>
        <w:gridCol w:w="1173"/>
        <w:gridCol w:w="1401"/>
        <w:gridCol w:w="1169"/>
      </w:tblGrid>
      <w:tr w:rsidR="00C5634C" w:rsidRPr="00C5634C" w:rsidTr="00C5634C">
        <w:tc>
          <w:tcPr>
            <w:tcW w:w="4962" w:type="dxa"/>
            <w:vMerge w:val="restart"/>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Направление внеурочной</w:t>
            </w:r>
            <w:r w:rsidRPr="00C5634C">
              <w:rPr>
                <w:rFonts w:ascii="Times New Roman" w:eastAsia="Calibri" w:hAnsi="Times New Roman" w:cs="Times New Roman"/>
                <w:spacing w:val="-52"/>
                <w:sz w:val="24"/>
                <w:szCs w:val="24"/>
              </w:rPr>
              <w:t xml:space="preserve"> </w:t>
            </w:r>
            <w:r w:rsidRPr="00C5634C">
              <w:rPr>
                <w:rFonts w:ascii="Times New Roman" w:eastAsia="Calibri" w:hAnsi="Times New Roman" w:cs="Times New Roman"/>
                <w:sz w:val="24"/>
                <w:szCs w:val="24"/>
              </w:rPr>
              <w:t>деятельности</w:t>
            </w:r>
          </w:p>
        </w:tc>
        <w:tc>
          <w:tcPr>
            <w:tcW w:w="2126" w:type="dxa"/>
            <w:vMerge w:val="restart"/>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Программа</w:t>
            </w:r>
          </w:p>
        </w:tc>
        <w:tc>
          <w:tcPr>
            <w:tcW w:w="2574" w:type="dxa"/>
            <w:gridSpan w:val="2"/>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Количество</w:t>
            </w:r>
            <w:r w:rsidRPr="00C5634C">
              <w:rPr>
                <w:rFonts w:ascii="Times New Roman" w:eastAsia="Calibri" w:hAnsi="Times New Roman" w:cs="Times New Roman"/>
                <w:spacing w:val="-2"/>
                <w:sz w:val="24"/>
                <w:szCs w:val="24"/>
              </w:rPr>
              <w:t xml:space="preserve"> </w:t>
            </w:r>
            <w:r w:rsidRPr="00C5634C">
              <w:rPr>
                <w:rFonts w:ascii="Times New Roman" w:eastAsia="Calibri" w:hAnsi="Times New Roman" w:cs="Times New Roman"/>
                <w:sz w:val="24"/>
                <w:szCs w:val="24"/>
              </w:rPr>
              <w:t>часов</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в</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неделю</w:t>
            </w:r>
          </w:p>
        </w:tc>
        <w:tc>
          <w:tcPr>
            <w:tcW w:w="1169" w:type="dxa"/>
            <w:vMerge w:val="restart"/>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c>
          <w:tcPr>
            <w:tcW w:w="4962" w:type="dxa"/>
            <w:vMerge/>
          </w:tcPr>
          <w:p w:rsidR="00C5634C" w:rsidRPr="00C5634C" w:rsidRDefault="00C5634C" w:rsidP="00C5634C">
            <w:pPr>
              <w:jc w:val="center"/>
              <w:rPr>
                <w:rFonts w:ascii="Times New Roman" w:eastAsia="Calibri" w:hAnsi="Times New Roman" w:cs="Times New Roman"/>
                <w:sz w:val="24"/>
                <w:szCs w:val="24"/>
              </w:rPr>
            </w:pPr>
          </w:p>
        </w:tc>
        <w:tc>
          <w:tcPr>
            <w:tcW w:w="2126" w:type="dxa"/>
            <w:vMerge/>
          </w:tcPr>
          <w:p w:rsidR="00C5634C" w:rsidRPr="00C5634C" w:rsidRDefault="00C5634C" w:rsidP="00C5634C">
            <w:pPr>
              <w:jc w:val="center"/>
              <w:rPr>
                <w:rFonts w:ascii="Times New Roman" w:eastAsia="Calibri" w:hAnsi="Times New Roman" w:cs="Times New Roman"/>
                <w:sz w:val="24"/>
                <w:szCs w:val="24"/>
              </w:rPr>
            </w:pPr>
          </w:p>
        </w:tc>
        <w:tc>
          <w:tcPr>
            <w:tcW w:w="1173" w:type="dxa"/>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lang w:val="en-US"/>
              </w:rPr>
              <w:t>1</w:t>
            </w:r>
            <w:r>
              <w:rPr>
                <w:rFonts w:ascii="Times New Roman" w:eastAsia="Calibri" w:hAnsi="Times New Roman" w:cs="Times New Roman"/>
                <w:sz w:val="24"/>
                <w:szCs w:val="24"/>
              </w:rPr>
              <w:t>0</w:t>
            </w:r>
          </w:p>
        </w:tc>
        <w:tc>
          <w:tcPr>
            <w:tcW w:w="1401" w:type="dxa"/>
          </w:tcPr>
          <w:p w:rsidR="00C5634C" w:rsidRPr="00C5634C" w:rsidRDefault="00C5634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1169" w:type="dxa"/>
            <w:vMerge/>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c>
          <w:tcPr>
            <w:tcW w:w="10831" w:type="dxa"/>
            <w:gridSpan w:val="5"/>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Часть,</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обязательная</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для</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всех</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обучающихся</w:t>
            </w:r>
          </w:p>
        </w:tc>
      </w:tr>
      <w:tr w:rsidR="00C5634C" w:rsidRPr="00C5634C" w:rsidTr="00C5634C">
        <w:tc>
          <w:tcPr>
            <w:tcW w:w="4962" w:type="dxa"/>
          </w:tcPr>
          <w:p w:rsidR="00C5634C" w:rsidRPr="00C5634C" w:rsidRDefault="00C5634C" w:rsidP="00C5634C">
            <w:pPr>
              <w:widowControl w:val="0"/>
              <w:autoSpaceDE w:val="0"/>
              <w:autoSpaceDN w:val="0"/>
              <w:ind w:left="34"/>
              <w:rPr>
                <w:rFonts w:ascii="Times New Roman" w:hAnsi="Times New Roman" w:cs="Times New Roman"/>
                <w:sz w:val="24"/>
                <w:szCs w:val="24"/>
              </w:rPr>
            </w:pPr>
            <w:r w:rsidRPr="00C5634C">
              <w:rPr>
                <w:rFonts w:ascii="Times New Roman" w:hAnsi="Times New Roman" w:cs="Times New Roman"/>
                <w:sz w:val="24"/>
                <w:szCs w:val="24"/>
              </w:rPr>
              <w:t>Информационно-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просветительские</w:t>
            </w:r>
            <w:r w:rsidRPr="00C5634C">
              <w:rPr>
                <w:rFonts w:ascii="Times New Roman" w:hAnsi="Times New Roman" w:cs="Times New Roman"/>
                <w:spacing w:val="-10"/>
                <w:sz w:val="24"/>
                <w:szCs w:val="24"/>
              </w:rPr>
              <w:t xml:space="preserve"> </w:t>
            </w:r>
            <w:r w:rsidRPr="00C5634C">
              <w:rPr>
                <w:rFonts w:ascii="Times New Roman" w:hAnsi="Times New Roman" w:cs="Times New Roman"/>
                <w:sz w:val="24"/>
                <w:szCs w:val="24"/>
              </w:rPr>
              <w:t>занятия</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патриотической,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нравственной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экологической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направленности</w:t>
            </w:r>
          </w:p>
          <w:p w:rsidR="00C5634C" w:rsidRPr="00C5634C" w:rsidRDefault="00C5634C" w:rsidP="00C5634C">
            <w:pPr>
              <w:widowControl w:val="0"/>
              <w:autoSpaceDE w:val="0"/>
              <w:autoSpaceDN w:val="0"/>
              <w:spacing w:line="262" w:lineRule="exact"/>
              <w:rPr>
                <w:rFonts w:ascii="Times New Roman" w:hAnsi="Times New Roman" w:cs="Times New Roman"/>
                <w:sz w:val="24"/>
                <w:szCs w:val="24"/>
              </w:rPr>
            </w:pPr>
            <w:r w:rsidRPr="00C5634C">
              <w:rPr>
                <w:rFonts w:ascii="Times New Roman" w:hAnsi="Times New Roman" w:cs="Times New Roman"/>
                <w:sz w:val="24"/>
                <w:szCs w:val="24"/>
              </w:rPr>
              <w:t>«Разговоры</w:t>
            </w:r>
            <w:r w:rsidRPr="00C5634C">
              <w:rPr>
                <w:rFonts w:ascii="Times New Roman" w:hAnsi="Times New Roman" w:cs="Times New Roman"/>
                <w:spacing w:val="-3"/>
                <w:sz w:val="24"/>
                <w:szCs w:val="24"/>
              </w:rPr>
              <w:t xml:space="preserve"> </w:t>
            </w:r>
            <w:r w:rsidRPr="00C5634C">
              <w:rPr>
                <w:rFonts w:ascii="Times New Roman" w:hAnsi="Times New Roman" w:cs="Times New Roman"/>
                <w:sz w:val="24"/>
                <w:szCs w:val="24"/>
              </w:rPr>
              <w:t>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важном»</w:t>
            </w:r>
          </w:p>
        </w:tc>
        <w:tc>
          <w:tcPr>
            <w:tcW w:w="2126" w:type="dxa"/>
          </w:tcPr>
          <w:p w:rsidR="00C5634C" w:rsidRPr="00C5634C" w:rsidRDefault="00C5634C" w:rsidP="00C5634C">
            <w:pPr>
              <w:widowControl w:val="0"/>
              <w:autoSpaceDE w:val="0"/>
              <w:autoSpaceDN w:val="0"/>
              <w:ind w:right="153"/>
              <w:rPr>
                <w:rFonts w:ascii="Times New Roman" w:hAnsi="Times New Roman" w:cs="Times New Roman"/>
                <w:spacing w:val="-1"/>
                <w:sz w:val="24"/>
                <w:szCs w:val="24"/>
              </w:rPr>
            </w:pPr>
            <w:r w:rsidRPr="00C5634C">
              <w:rPr>
                <w:rFonts w:ascii="Times New Roman" w:hAnsi="Times New Roman" w:cs="Times New Roman"/>
                <w:sz w:val="24"/>
                <w:szCs w:val="24"/>
              </w:rPr>
              <w:t xml:space="preserve">      Разговоры</w:t>
            </w:r>
          </w:p>
          <w:p w:rsidR="00C5634C" w:rsidRPr="00C5634C" w:rsidRDefault="00C5634C" w:rsidP="00C5634C">
            <w:pPr>
              <w:widowControl w:val="0"/>
              <w:autoSpaceDE w:val="0"/>
              <w:autoSpaceDN w:val="0"/>
              <w:ind w:left="34" w:right="-5"/>
              <w:jc w:val="center"/>
              <w:rPr>
                <w:rFonts w:ascii="Times New Roman" w:hAnsi="Times New Roman" w:cs="Times New Roman"/>
                <w:sz w:val="24"/>
                <w:szCs w:val="24"/>
              </w:rPr>
            </w:pPr>
            <w:r w:rsidRPr="00C5634C">
              <w:rPr>
                <w:rFonts w:ascii="Times New Roman" w:hAnsi="Times New Roman" w:cs="Times New Roman"/>
                <w:sz w:val="24"/>
                <w:szCs w:val="24"/>
              </w:rPr>
              <w:t>о</w:t>
            </w:r>
            <w:r w:rsidRPr="00C5634C">
              <w:rPr>
                <w:rFonts w:ascii="Times New Roman" w:hAnsi="Times New Roman" w:cs="Times New Roman"/>
                <w:spacing w:val="-3"/>
                <w:sz w:val="24"/>
                <w:szCs w:val="24"/>
              </w:rPr>
              <w:t xml:space="preserve"> </w:t>
            </w:r>
            <w:r w:rsidRPr="00C5634C">
              <w:rPr>
                <w:rFonts w:ascii="Times New Roman" w:hAnsi="Times New Roman" w:cs="Times New Roman"/>
                <w:sz w:val="24"/>
                <w:szCs w:val="24"/>
              </w:rPr>
              <w:t>важном</w:t>
            </w:r>
          </w:p>
        </w:tc>
        <w:tc>
          <w:tcPr>
            <w:tcW w:w="1173" w:type="dxa"/>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401" w:type="dxa"/>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169" w:type="dxa"/>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c>
          <w:tcPr>
            <w:tcW w:w="4962" w:type="dxa"/>
          </w:tcPr>
          <w:p w:rsidR="00C5634C" w:rsidRPr="00C5634C" w:rsidRDefault="00C5634C" w:rsidP="00C5634C">
            <w:pPr>
              <w:widowControl w:val="0"/>
              <w:tabs>
                <w:tab w:val="left" w:pos="1911"/>
              </w:tabs>
              <w:autoSpaceDE w:val="0"/>
              <w:autoSpaceDN w:val="0"/>
              <w:ind w:right="87"/>
              <w:rPr>
                <w:rFonts w:ascii="Times New Roman" w:hAnsi="Times New Roman" w:cs="Times New Roman"/>
                <w:sz w:val="24"/>
                <w:szCs w:val="24"/>
              </w:rPr>
            </w:pPr>
            <w:r w:rsidRPr="00C5634C">
              <w:rPr>
                <w:rFonts w:ascii="Times New Roman" w:hAnsi="Times New Roman" w:cs="Times New Roman"/>
                <w:sz w:val="24"/>
                <w:szCs w:val="24"/>
              </w:rPr>
              <w:t>Занятия по формированию</w:t>
            </w:r>
            <w:r w:rsidRPr="00C5634C">
              <w:rPr>
                <w:rFonts w:ascii="Times New Roman" w:hAnsi="Times New Roman" w:cs="Times New Roman"/>
                <w:spacing w:val="-58"/>
                <w:sz w:val="24"/>
                <w:szCs w:val="24"/>
              </w:rPr>
              <w:t xml:space="preserve"> </w:t>
            </w:r>
            <w:r w:rsidRPr="00C5634C">
              <w:rPr>
                <w:rFonts w:ascii="Times New Roman" w:hAnsi="Times New Roman" w:cs="Times New Roman"/>
                <w:sz w:val="24"/>
                <w:szCs w:val="24"/>
              </w:rPr>
              <w:t>функциональной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грамотности   обучающихся</w:t>
            </w:r>
          </w:p>
        </w:tc>
        <w:tc>
          <w:tcPr>
            <w:tcW w:w="2126" w:type="dxa"/>
          </w:tcPr>
          <w:p w:rsidR="00C5634C" w:rsidRPr="00C5634C" w:rsidRDefault="00C5634C" w:rsidP="00C5634C">
            <w:pPr>
              <w:widowControl w:val="0"/>
              <w:autoSpaceDE w:val="0"/>
              <w:autoSpaceDN w:val="0"/>
              <w:ind w:right="-5"/>
              <w:jc w:val="center"/>
              <w:rPr>
                <w:rFonts w:ascii="Times New Roman" w:hAnsi="Times New Roman" w:cs="Times New Roman"/>
                <w:sz w:val="24"/>
                <w:szCs w:val="24"/>
              </w:rPr>
            </w:pPr>
            <w:r w:rsidRPr="00C5634C">
              <w:rPr>
                <w:rFonts w:ascii="Times New Roman" w:hAnsi="Times New Roman" w:cs="Times New Roman"/>
                <w:sz w:val="24"/>
                <w:szCs w:val="24"/>
              </w:rPr>
              <w:t>Функциональная</w:t>
            </w:r>
            <w:r w:rsidRPr="00C5634C">
              <w:rPr>
                <w:rFonts w:ascii="Times New Roman" w:hAnsi="Times New Roman" w:cs="Times New Roman"/>
                <w:spacing w:val="-52"/>
                <w:sz w:val="24"/>
                <w:szCs w:val="24"/>
              </w:rPr>
              <w:t xml:space="preserve">     </w:t>
            </w:r>
            <w:r w:rsidRPr="00C5634C">
              <w:rPr>
                <w:rFonts w:ascii="Times New Roman" w:hAnsi="Times New Roman" w:cs="Times New Roman"/>
                <w:sz w:val="24"/>
                <w:szCs w:val="24"/>
              </w:rPr>
              <w:t>грамотность</w:t>
            </w:r>
          </w:p>
        </w:tc>
        <w:tc>
          <w:tcPr>
            <w:tcW w:w="1173" w:type="dxa"/>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401" w:type="dxa"/>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169" w:type="dxa"/>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rPr>
          <w:trHeight w:val="411"/>
        </w:trPr>
        <w:tc>
          <w:tcPr>
            <w:tcW w:w="4962" w:type="dxa"/>
            <w:vMerge w:val="restart"/>
          </w:tcPr>
          <w:p w:rsidR="00C5634C" w:rsidRPr="00C5634C" w:rsidRDefault="00C5634C" w:rsidP="00C5634C">
            <w:pPr>
              <w:widowControl w:val="0"/>
              <w:autoSpaceDE w:val="0"/>
              <w:autoSpaceDN w:val="0"/>
              <w:ind w:left="107" w:right="158"/>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
                <w:sz w:val="24"/>
                <w:szCs w:val="24"/>
              </w:rPr>
              <w:t xml:space="preserve"> </w:t>
            </w:r>
            <w:proofErr w:type="spellStart"/>
            <w:r w:rsidRPr="00C5634C">
              <w:rPr>
                <w:rFonts w:ascii="Times New Roman" w:hAnsi="Times New Roman" w:cs="Times New Roman"/>
                <w:sz w:val="24"/>
                <w:szCs w:val="24"/>
              </w:rPr>
              <w:t>профориентационных</w:t>
            </w:r>
            <w:proofErr w:type="spellEnd"/>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интересов</w:t>
            </w:r>
            <w:r w:rsidRPr="00C5634C">
              <w:rPr>
                <w:rFonts w:ascii="Times New Roman" w:hAnsi="Times New Roman" w:cs="Times New Roman"/>
                <w:spacing w:val="-8"/>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8"/>
                <w:sz w:val="24"/>
                <w:szCs w:val="24"/>
              </w:rPr>
              <w:t xml:space="preserve"> </w:t>
            </w:r>
            <w:r w:rsidRPr="00C5634C">
              <w:rPr>
                <w:rFonts w:ascii="Times New Roman" w:hAnsi="Times New Roman" w:cs="Times New Roman"/>
                <w:sz w:val="24"/>
                <w:szCs w:val="24"/>
              </w:rPr>
              <w:t>потребностей   обучающихся</w:t>
            </w:r>
          </w:p>
        </w:tc>
        <w:tc>
          <w:tcPr>
            <w:tcW w:w="2126"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Экскурсии</w:t>
            </w:r>
          </w:p>
        </w:tc>
        <w:tc>
          <w:tcPr>
            <w:tcW w:w="1173"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c>
          <w:tcPr>
            <w:tcW w:w="1401"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c>
          <w:tcPr>
            <w:tcW w:w="1169"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rPr>
          <w:trHeight w:val="335"/>
        </w:trPr>
        <w:tc>
          <w:tcPr>
            <w:tcW w:w="4962" w:type="dxa"/>
            <w:vMerge/>
          </w:tcPr>
          <w:p w:rsidR="00C5634C" w:rsidRPr="00C5634C" w:rsidRDefault="00C5634C" w:rsidP="00C5634C">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Мой выбор</w:t>
            </w:r>
          </w:p>
        </w:tc>
        <w:tc>
          <w:tcPr>
            <w:tcW w:w="1173"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401"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169"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c>
          <w:tcPr>
            <w:tcW w:w="10831" w:type="dxa"/>
            <w:gridSpan w:val="5"/>
          </w:tcPr>
          <w:p w:rsidR="00C5634C" w:rsidRPr="00C5634C" w:rsidRDefault="00C5634C" w:rsidP="00C5634C">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E766EC" w:rsidRPr="00C5634C" w:rsidTr="00E766EC">
        <w:trPr>
          <w:trHeight w:val="690"/>
        </w:trPr>
        <w:tc>
          <w:tcPr>
            <w:tcW w:w="4962" w:type="dxa"/>
            <w:vMerge w:val="restart"/>
          </w:tcPr>
          <w:p w:rsidR="00E766EC" w:rsidRPr="00C5634C" w:rsidRDefault="00E766EC" w:rsidP="00C5634C">
            <w:pPr>
              <w:rPr>
                <w:rFonts w:ascii="Times New Roman" w:eastAsia="Calibri" w:hAnsi="Times New Roman" w:cs="Times New Roman"/>
                <w:sz w:val="24"/>
                <w:szCs w:val="24"/>
              </w:rPr>
            </w:pPr>
            <w:r w:rsidRPr="00C5634C">
              <w:rPr>
                <w:rFonts w:ascii="Times New Roman" w:eastAsia="Calibri" w:hAnsi="Times New Roman" w:cs="Times New Roman"/>
                <w:sz w:val="24"/>
                <w:szCs w:val="24"/>
              </w:rPr>
              <w:t>Занятия, связанные с</w:t>
            </w:r>
            <w:r w:rsidRPr="00C5634C">
              <w:rPr>
                <w:rFonts w:ascii="Times New Roman" w:eastAsia="Calibri" w:hAnsi="Times New Roman" w:cs="Times New Roman"/>
                <w:spacing w:val="-57"/>
                <w:sz w:val="24"/>
                <w:szCs w:val="24"/>
              </w:rPr>
              <w:t xml:space="preserve"> </w:t>
            </w:r>
            <w:r w:rsidRPr="00C5634C">
              <w:rPr>
                <w:rFonts w:ascii="Times New Roman" w:eastAsia="Calibri" w:hAnsi="Times New Roman" w:cs="Times New Roman"/>
                <w:sz w:val="24"/>
                <w:szCs w:val="24"/>
              </w:rPr>
              <w:t>реализацией особых</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интеллектуальных</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и</w:t>
            </w:r>
            <w:r w:rsidRPr="00C5634C">
              <w:rPr>
                <w:rFonts w:ascii="Times New Roman" w:eastAsia="Calibri" w:hAnsi="Times New Roman" w:cs="Times New Roman"/>
                <w:spacing w:val="-1"/>
                <w:sz w:val="24"/>
                <w:szCs w:val="24"/>
              </w:rPr>
              <w:t xml:space="preserve"> социокультурных</w:t>
            </w:r>
            <w:r w:rsidRPr="00C5634C">
              <w:rPr>
                <w:rFonts w:ascii="Times New Roman" w:eastAsia="Calibri" w:hAnsi="Times New Roman" w:cs="Times New Roman"/>
                <w:spacing w:val="-57"/>
                <w:sz w:val="24"/>
                <w:szCs w:val="24"/>
              </w:rPr>
              <w:t xml:space="preserve"> </w:t>
            </w:r>
            <w:r w:rsidRPr="00C5634C">
              <w:rPr>
                <w:rFonts w:ascii="Times New Roman" w:eastAsia="Calibri" w:hAnsi="Times New Roman" w:cs="Times New Roman"/>
                <w:sz w:val="24"/>
                <w:szCs w:val="24"/>
              </w:rPr>
              <w:t>потребностей</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обучающихся</w:t>
            </w:r>
          </w:p>
        </w:tc>
        <w:tc>
          <w:tcPr>
            <w:tcW w:w="2126" w:type="dxa"/>
            <w:tcBorders>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Языкознание для всех</w:t>
            </w:r>
          </w:p>
        </w:tc>
        <w:tc>
          <w:tcPr>
            <w:tcW w:w="1173" w:type="dxa"/>
            <w:tcBorders>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c>
          <w:tcPr>
            <w:tcW w:w="1401" w:type="dxa"/>
            <w:tcBorders>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69" w:type="dxa"/>
            <w:tcBorders>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r>
      <w:tr w:rsidR="00E766EC" w:rsidRPr="00C5634C" w:rsidTr="00E766EC">
        <w:trPr>
          <w:trHeight w:val="795"/>
        </w:trPr>
        <w:tc>
          <w:tcPr>
            <w:tcW w:w="4962" w:type="dxa"/>
            <w:vMerge/>
          </w:tcPr>
          <w:p w:rsidR="00E766EC" w:rsidRPr="00C5634C" w:rsidRDefault="00E766EC" w:rsidP="00C5634C">
            <w:pPr>
              <w:rPr>
                <w:rFonts w:ascii="Times New Roman" w:eastAsia="Calibri" w:hAnsi="Times New Roman" w:cs="Times New Roman"/>
                <w:sz w:val="24"/>
                <w:szCs w:val="24"/>
              </w:rPr>
            </w:pPr>
          </w:p>
        </w:tc>
        <w:tc>
          <w:tcPr>
            <w:tcW w:w="2126" w:type="dxa"/>
            <w:tcBorders>
              <w:top w:val="single" w:sz="4" w:space="0" w:color="auto"/>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r w:rsidRPr="00E766EC">
              <w:rPr>
                <w:rFonts w:ascii="Times New Roman" w:hAnsi="Times New Roman" w:cs="Times New Roman"/>
                <w:sz w:val="24"/>
                <w:szCs w:val="24"/>
              </w:rPr>
              <w:t>«Решение задач за рамками учебника физики»</w:t>
            </w:r>
          </w:p>
        </w:tc>
        <w:tc>
          <w:tcPr>
            <w:tcW w:w="1173" w:type="dxa"/>
            <w:tcBorders>
              <w:top w:val="single" w:sz="4" w:space="0" w:color="auto"/>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c>
          <w:tcPr>
            <w:tcW w:w="1401" w:type="dxa"/>
            <w:tcBorders>
              <w:top w:val="single" w:sz="4" w:space="0" w:color="auto"/>
              <w:bottom w:val="single" w:sz="4" w:space="0" w:color="auto"/>
            </w:tcBorders>
          </w:tcPr>
          <w:p w:rsidR="00E766E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69" w:type="dxa"/>
            <w:tcBorders>
              <w:top w:val="single" w:sz="4" w:space="0" w:color="auto"/>
              <w:bottom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r>
      <w:tr w:rsidR="00E766EC" w:rsidRPr="00C5634C" w:rsidTr="00E766EC">
        <w:trPr>
          <w:trHeight w:val="294"/>
        </w:trPr>
        <w:tc>
          <w:tcPr>
            <w:tcW w:w="4962" w:type="dxa"/>
            <w:vMerge/>
          </w:tcPr>
          <w:p w:rsidR="00E766EC" w:rsidRPr="00C5634C" w:rsidRDefault="00E766EC" w:rsidP="00C5634C">
            <w:pPr>
              <w:rPr>
                <w:rFonts w:ascii="Times New Roman" w:eastAsia="Calibri" w:hAnsi="Times New Roman" w:cs="Times New Roman"/>
                <w:sz w:val="24"/>
                <w:szCs w:val="24"/>
              </w:rPr>
            </w:pPr>
          </w:p>
        </w:tc>
        <w:tc>
          <w:tcPr>
            <w:tcW w:w="2126" w:type="dxa"/>
            <w:tcBorders>
              <w:top w:val="single" w:sz="4" w:space="0" w:color="auto"/>
            </w:tcBorders>
          </w:tcPr>
          <w:p w:rsidR="00E766EC" w:rsidRPr="00E766EC" w:rsidRDefault="00E766EC" w:rsidP="00C5634C">
            <w:pPr>
              <w:jc w:val="center"/>
              <w:rPr>
                <w:rFonts w:ascii="Times New Roman" w:hAnsi="Times New Roman" w:cs="Times New Roman"/>
                <w:sz w:val="24"/>
                <w:szCs w:val="24"/>
              </w:rPr>
            </w:pPr>
            <w:r>
              <w:rPr>
                <w:rFonts w:ascii="Times New Roman" w:hAnsi="Times New Roman" w:cs="Times New Roman"/>
                <w:sz w:val="24"/>
                <w:szCs w:val="24"/>
              </w:rPr>
              <w:t>В мире математики</w:t>
            </w:r>
          </w:p>
        </w:tc>
        <w:tc>
          <w:tcPr>
            <w:tcW w:w="1173" w:type="dxa"/>
            <w:tcBorders>
              <w:top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c>
          <w:tcPr>
            <w:tcW w:w="1401" w:type="dxa"/>
            <w:tcBorders>
              <w:top w:val="single" w:sz="4" w:space="0" w:color="auto"/>
            </w:tcBorders>
          </w:tcPr>
          <w:p w:rsidR="00E766E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69" w:type="dxa"/>
            <w:tcBorders>
              <w:top w:val="single" w:sz="4" w:space="0" w:color="auto"/>
            </w:tcBorders>
          </w:tcPr>
          <w:p w:rsidR="00E766EC" w:rsidRPr="00C5634C" w:rsidRDefault="00E766EC" w:rsidP="00C5634C">
            <w:pPr>
              <w:jc w:val="center"/>
              <w:rPr>
                <w:rFonts w:ascii="Times New Roman" w:eastAsia="Calibri" w:hAnsi="Times New Roman" w:cs="Times New Roman"/>
                <w:sz w:val="24"/>
                <w:szCs w:val="24"/>
              </w:rPr>
            </w:pPr>
          </w:p>
        </w:tc>
      </w:tr>
      <w:tr w:rsidR="00C5634C" w:rsidRPr="00C5634C" w:rsidTr="00E766EC">
        <w:trPr>
          <w:trHeight w:val="1415"/>
        </w:trPr>
        <w:tc>
          <w:tcPr>
            <w:tcW w:w="4962" w:type="dxa"/>
          </w:tcPr>
          <w:p w:rsidR="00C5634C" w:rsidRPr="00C5634C" w:rsidRDefault="00C5634C" w:rsidP="00C5634C">
            <w:pPr>
              <w:widowControl w:val="0"/>
              <w:tabs>
                <w:tab w:val="left" w:pos="2195"/>
              </w:tabs>
              <w:autoSpaceDE w:val="0"/>
              <w:autoSpaceDN w:val="0"/>
              <w:ind w:right="127" w:firstLine="34"/>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5"/>
                <w:sz w:val="24"/>
                <w:szCs w:val="24"/>
              </w:rPr>
              <w:t xml:space="preserve"> </w:t>
            </w:r>
            <w:r w:rsidRPr="00C5634C">
              <w:rPr>
                <w:rFonts w:ascii="Times New Roman" w:hAnsi="Times New Roman" w:cs="Times New Roman"/>
                <w:sz w:val="24"/>
                <w:szCs w:val="24"/>
              </w:rPr>
              <w:t>интересов</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 xml:space="preserve">и </w:t>
            </w:r>
            <w:proofErr w:type="gramStart"/>
            <w:r w:rsidRPr="00C5634C">
              <w:rPr>
                <w:rFonts w:ascii="Times New Roman" w:hAnsi="Times New Roman" w:cs="Times New Roman"/>
                <w:sz w:val="24"/>
                <w:szCs w:val="24"/>
              </w:rPr>
              <w:t>потребностей</w:t>
            </w:r>
            <w:proofErr w:type="gramEnd"/>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обучающихся 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творческом и физическом</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развитии, помощь 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самореализации,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раскрытии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развитии   способностей</w:t>
            </w:r>
            <w:r w:rsidRPr="00C5634C">
              <w:rPr>
                <w:rFonts w:ascii="Times New Roman" w:hAnsi="Times New Roman" w:cs="Times New Roman"/>
                <w:spacing w:val="-2"/>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талантов</w:t>
            </w:r>
          </w:p>
        </w:tc>
        <w:tc>
          <w:tcPr>
            <w:tcW w:w="2126" w:type="dxa"/>
          </w:tcPr>
          <w:p w:rsidR="00C5634C" w:rsidRPr="00C5634C" w:rsidRDefault="00C5634C" w:rsidP="00C5634C">
            <w:pP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766EC">
              <w:rPr>
                <w:rFonts w:ascii="Times New Roman" w:eastAsia="Calibri" w:hAnsi="Times New Roman" w:cs="Times New Roman"/>
                <w:sz w:val="24"/>
                <w:szCs w:val="24"/>
              </w:rPr>
              <w:t>Школьный спортивный клуб</w:t>
            </w:r>
          </w:p>
          <w:p w:rsidR="00C5634C" w:rsidRPr="00C5634C" w:rsidRDefault="00C5634C" w:rsidP="00C5634C">
            <w:pPr>
              <w:jc w:val="center"/>
              <w:rPr>
                <w:rFonts w:ascii="Times New Roman" w:eastAsia="Calibri" w:hAnsi="Times New Roman" w:cs="Times New Roman"/>
                <w:sz w:val="24"/>
                <w:szCs w:val="24"/>
              </w:rPr>
            </w:pPr>
          </w:p>
          <w:p w:rsidR="00C5634C" w:rsidRPr="00C5634C" w:rsidRDefault="00C5634C" w:rsidP="00C5634C">
            <w:pPr>
              <w:jc w:val="center"/>
              <w:rPr>
                <w:rFonts w:ascii="Times New Roman" w:eastAsia="Calibri" w:hAnsi="Times New Roman" w:cs="Times New Roman"/>
                <w:sz w:val="24"/>
                <w:szCs w:val="24"/>
              </w:rPr>
            </w:pPr>
          </w:p>
          <w:p w:rsidR="00C5634C" w:rsidRPr="00C5634C" w:rsidRDefault="00C5634C" w:rsidP="00C5634C">
            <w:pPr>
              <w:rPr>
                <w:rFonts w:ascii="Times New Roman" w:eastAsia="Calibri" w:hAnsi="Times New Roman" w:cs="Times New Roman"/>
                <w:sz w:val="24"/>
                <w:szCs w:val="24"/>
              </w:rPr>
            </w:pPr>
          </w:p>
        </w:tc>
        <w:tc>
          <w:tcPr>
            <w:tcW w:w="1173" w:type="dxa"/>
          </w:tcPr>
          <w:p w:rsidR="00C5634C" w:rsidRPr="00C5634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01" w:type="dxa"/>
          </w:tcPr>
          <w:p w:rsidR="00C5634C" w:rsidRPr="00C5634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69" w:type="dxa"/>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E766EC">
        <w:trPr>
          <w:trHeight w:val="1461"/>
        </w:trPr>
        <w:tc>
          <w:tcPr>
            <w:tcW w:w="4962" w:type="dxa"/>
            <w:vMerge w:val="restart"/>
          </w:tcPr>
          <w:p w:rsidR="00C5634C" w:rsidRPr="00C5634C" w:rsidRDefault="00C5634C" w:rsidP="00C5634C">
            <w:pPr>
              <w:widowControl w:val="0"/>
              <w:autoSpaceDE w:val="0"/>
              <w:autoSpaceDN w:val="0"/>
              <w:ind w:right="158" w:firstLine="34"/>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8"/>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социальных интересов 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потребностей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обучающихся,</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на   педагогическое</w:t>
            </w:r>
          </w:p>
          <w:p w:rsidR="00C5634C" w:rsidRPr="00C5634C" w:rsidRDefault="00C5634C" w:rsidP="00C5634C">
            <w:pPr>
              <w:widowControl w:val="0"/>
              <w:autoSpaceDE w:val="0"/>
              <w:autoSpaceDN w:val="0"/>
              <w:ind w:right="33" w:firstLine="34"/>
              <w:rPr>
                <w:rFonts w:ascii="Times New Roman" w:hAnsi="Times New Roman" w:cs="Times New Roman"/>
                <w:sz w:val="24"/>
                <w:szCs w:val="24"/>
              </w:rPr>
            </w:pPr>
            <w:r w:rsidRPr="00C5634C">
              <w:rPr>
                <w:rFonts w:ascii="Times New Roman" w:hAnsi="Times New Roman" w:cs="Times New Roman"/>
                <w:sz w:val="24"/>
                <w:szCs w:val="24"/>
              </w:rPr>
              <w:t xml:space="preserve"> </w:t>
            </w:r>
            <w:r w:rsidRPr="00C5634C">
              <w:rPr>
                <w:rFonts w:ascii="Times New Roman" w:hAnsi="Times New Roman" w:cs="Times New Roman"/>
                <w:spacing w:val="-57"/>
                <w:sz w:val="24"/>
                <w:szCs w:val="24"/>
              </w:rPr>
              <w:t xml:space="preserve"> </w:t>
            </w:r>
            <w:proofErr w:type="gramStart"/>
            <w:r w:rsidRPr="00C5634C">
              <w:rPr>
                <w:rFonts w:ascii="Times New Roman" w:hAnsi="Times New Roman" w:cs="Times New Roman"/>
                <w:sz w:val="24"/>
                <w:szCs w:val="24"/>
              </w:rPr>
              <w:t>сопровождение  деятельности</w:t>
            </w:r>
            <w:proofErr w:type="gramEnd"/>
            <w:r w:rsidRPr="00C5634C">
              <w:rPr>
                <w:rFonts w:ascii="Times New Roman" w:hAnsi="Times New Roman" w:cs="Times New Roman"/>
                <w:sz w:val="24"/>
                <w:szCs w:val="24"/>
              </w:rPr>
              <w:t xml:space="preserve"> социально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ориентированных</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ученических сообществ,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детских общественных</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объединений, органов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ученического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самоуправления, на</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организацию</w:t>
            </w:r>
            <w:r w:rsidRPr="00C5634C">
              <w:rPr>
                <w:rFonts w:ascii="Times New Roman" w:hAnsi="Times New Roman" w:cs="Times New Roman"/>
                <w:spacing w:val="-4"/>
                <w:sz w:val="24"/>
                <w:szCs w:val="24"/>
              </w:rPr>
              <w:t xml:space="preserve"> </w:t>
            </w:r>
            <w:r w:rsidRPr="00C5634C">
              <w:rPr>
                <w:rFonts w:ascii="Times New Roman" w:hAnsi="Times New Roman" w:cs="Times New Roman"/>
                <w:sz w:val="24"/>
                <w:szCs w:val="24"/>
              </w:rPr>
              <w:t>совместно</w:t>
            </w:r>
            <w:r w:rsidRPr="00C5634C">
              <w:rPr>
                <w:rFonts w:ascii="Times New Roman" w:hAnsi="Times New Roman" w:cs="Times New Roman"/>
                <w:spacing w:val="-4"/>
                <w:sz w:val="24"/>
                <w:szCs w:val="24"/>
              </w:rPr>
              <w:t xml:space="preserve"> </w:t>
            </w:r>
            <w:r w:rsidRPr="00C5634C">
              <w:rPr>
                <w:rFonts w:ascii="Times New Roman" w:hAnsi="Times New Roman" w:cs="Times New Roman"/>
                <w:sz w:val="24"/>
                <w:szCs w:val="24"/>
              </w:rPr>
              <w:t>с обучающимися</w:t>
            </w:r>
          </w:p>
          <w:p w:rsidR="00C5634C" w:rsidRPr="00C5634C" w:rsidRDefault="00C5634C" w:rsidP="00C5634C">
            <w:pPr>
              <w:widowControl w:val="0"/>
              <w:autoSpaceDE w:val="0"/>
              <w:autoSpaceDN w:val="0"/>
              <w:ind w:right="127" w:firstLine="34"/>
              <w:rPr>
                <w:rFonts w:ascii="Times New Roman" w:hAnsi="Times New Roman" w:cs="Times New Roman"/>
                <w:sz w:val="24"/>
                <w:szCs w:val="24"/>
              </w:rPr>
            </w:pPr>
            <w:r w:rsidRPr="00C5634C">
              <w:rPr>
                <w:rFonts w:ascii="Times New Roman" w:hAnsi="Times New Roman" w:cs="Times New Roman"/>
                <w:sz w:val="24"/>
                <w:szCs w:val="24"/>
              </w:rPr>
              <w:t>комплекса мероприятий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воспитательной</w:t>
            </w:r>
            <w:r w:rsidRPr="00C5634C">
              <w:rPr>
                <w:rFonts w:ascii="Times New Roman" w:hAnsi="Times New Roman" w:cs="Times New Roman"/>
                <w:spacing w:val="-57"/>
                <w:sz w:val="24"/>
                <w:szCs w:val="24"/>
              </w:rPr>
              <w:t xml:space="preserve">                                    </w:t>
            </w:r>
            <w:r w:rsidRPr="00C5634C">
              <w:rPr>
                <w:rFonts w:ascii="Times New Roman" w:hAnsi="Times New Roman" w:cs="Times New Roman"/>
                <w:spacing w:val="-1"/>
                <w:sz w:val="24"/>
                <w:szCs w:val="24"/>
              </w:rPr>
              <w:t>направленности</w:t>
            </w:r>
          </w:p>
        </w:tc>
        <w:tc>
          <w:tcPr>
            <w:tcW w:w="2126" w:type="dxa"/>
            <w:tcBorders>
              <w:bottom w:val="single" w:sz="4" w:space="0" w:color="auto"/>
            </w:tcBorders>
          </w:tcPr>
          <w:p w:rsidR="00C5634C" w:rsidRPr="00C5634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Волонтеры </w:t>
            </w:r>
          </w:p>
        </w:tc>
        <w:tc>
          <w:tcPr>
            <w:tcW w:w="1173"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401"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c>
          <w:tcPr>
            <w:tcW w:w="1169" w:type="dxa"/>
            <w:tcBorders>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rPr>
          <w:trHeight w:val="538"/>
        </w:trPr>
        <w:tc>
          <w:tcPr>
            <w:tcW w:w="4962" w:type="dxa"/>
            <w:vMerge/>
          </w:tcPr>
          <w:p w:rsidR="00C5634C" w:rsidRPr="00C5634C" w:rsidRDefault="00C5634C" w:rsidP="00C5634C">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bottom w:val="single" w:sz="4" w:space="0" w:color="auto"/>
            </w:tcBorders>
          </w:tcPr>
          <w:p w:rsidR="00C5634C" w:rsidRPr="00C5634C" w:rsidRDefault="00E766EC"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ШУС</w:t>
            </w:r>
          </w:p>
        </w:tc>
        <w:tc>
          <w:tcPr>
            <w:tcW w:w="1173" w:type="dxa"/>
            <w:tcBorders>
              <w:top w:val="single" w:sz="4" w:space="0" w:color="auto"/>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401" w:type="dxa"/>
            <w:tcBorders>
              <w:top w:val="single" w:sz="4" w:space="0" w:color="auto"/>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1</w:t>
            </w:r>
          </w:p>
        </w:tc>
        <w:tc>
          <w:tcPr>
            <w:tcW w:w="1169" w:type="dxa"/>
            <w:tcBorders>
              <w:top w:val="single" w:sz="4" w:space="0" w:color="auto"/>
              <w:bottom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r>
      <w:tr w:rsidR="00C5634C" w:rsidRPr="00C5634C" w:rsidTr="00C5634C">
        <w:trPr>
          <w:trHeight w:val="476"/>
        </w:trPr>
        <w:tc>
          <w:tcPr>
            <w:tcW w:w="4962" w:type="dxa"/>
          </w:tcPr>
          <w:p w:rsidR="00C5634C" w:rsidRPr="00C5634C" w:rsidRDefault="00C5634C" w:rsidP="00C5634C">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Итого</w:t>
            </w:r>
          </w:p>
        </w:tc>
        <w:tc>
          <w:tcPr>
            <w:tcW w:w="1173" w:type="dxa"/>
            <w:tcBorders>
              <w:top w:val="single" w:sz="4" w:space="0" w:color="auto"/>
            </w:tcBorders>
          </w:tcPr>
          <w:p w:rsidR="00C5634C" w:rsidRPr="00C5634C" w:rsidRDefault="00CF3BB3"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401" w:type="dxa"/>
            <w:tcBorders>
              <w:top w:val="single" w:sz="4" w:space="0" w:color="auto"/>
            </w:tcBorders>
          </w:tcPr>
          <w:p w:rsidR="00C5634C" w:rsidRPr="00C5634C" w:rsidRDefault="00CF3BB3" w:rsidP="00C5634C">
            <w:pPr>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169" w:type="dxa"/>
            <w:tcBorders>
              <w:top w:val="single" w:sz="4" w:space="0" w:color="auto"/>
            </w:tcBorders>
          </w:tcPr>
          <w:p w:rsidR="00C5634C" w:rsidRPr="00C5634C" w:rsidRDefault="00C5634C" w:rsidP="00C5634C">
            <w:pPr>
              <w:jc w:val="center"/>
              <w:rPr>
                <w:rFonts w:ascii="Times New Roman" w:eastAsia="Calibri" w:hAnsi="Times New Roman" w:cs="Times New Roman"/>
                <w:sz w:val="24"/>
                <w:szCs w:val="24"/>
              </w:rPr>
            </w:pPr>
          </w:p>
        </w:tc>
      </w:tr>
    </w:tbl>
    <w:p w:rsidR="00C5634C" w:rsidRDefault="00C5634C" w:rsidP="00A467E3">
      <w:pPr>
        <w:spacing w:after="0" w:line="276" w:lineRule="auto"/>
        <w:jc w:val="both"/>
        <w:rPr>
          <w:rFonts w:ascii="Times New Roman" w:hAnsi="Times New Roman" w:cs="Times New Roman"/>
          <w:sz w:val="24"/>
          <w:szCs w:val="24"/>
        </w:rPr>
      </w:pPr>
    </w:p>
    <w:p w:rsidR="00CF3BB3" w:rsidRDefault="00CF3BB3" w:rsidP="00A467E3">
      <w:pPr>
        <w:spacing w:after="0" w:line="276" w:lineRule="auto"/>
        <w:jc w:val="both"/>
        <w:rPr>
          <w:rFonts w:ascii="Times New Roman" w:hAnsi="Times New Roman" w:cs="Times New Roman"/>
          <w:sz w:val="24"/>
          <w:szCs w:val="24"/>
        </w:rPr>
      </w:pPr>
    </w:p>
    <w:p w:rsidR="00CF3BB3" w:rsidRDefault="00CF3BB3" w:rsidP="00A467E3">
      <w:pPr>
        <w:spacing w:after="0" w:line="276"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CF3BB3">
        <w:rPr>
          <w:rFonts w:ascii="Times New Roman" w:eastAsia="Times New Roman" w:hAnsi="Times New Roman" w:cs="Times New Roman"/>
          <w:b/>
          <w:sz w:val="24"/>
          <w:szCs w:val="24"/>
          <w:lang w:eastAsia="ru-RU"/>
        </w:rPr>
        <w:t>Годовой</w:t>
      </w:r>
      <w:r w:rsidRPr="00CF3BB3">
        <w:rPr>
          <w:rFonts w:ascii="Times New Roman" w:eastAsia="Times New Roman" w:hAnsi="Times New Roman" w:cs="Times New Roman"/>
          <w:b/>
          <w:spacing w:val="-4"/>
          <w:sz w:val="24"/>
          <w:szCs w:val="24"/>
          <w:lang w:eastAsia="ru-RU"/>
        </w:rPr>
        <w:t xml:space="preserve"> </w:t>
      </w:r>
      <w:r w:rsidRPr="00CF3BB3">
        <w:rPr>
          <w:rFonts w:ascii="Times New Roman" w:eastAsia="Times New Roman" w:hAnsi="Times New Roman" w:cs="Times New Roman"/>
          <w:b/>
          <w:sz w:val="24"/>
          <w:szCs w:val="24"/>
          <w:lang w:eastAsia="ru-RU"/>
        </w:rPr>
        <w:t>план</w:t>
      </w:r>
      <w:r w:rsidRPr="00CF3BB3">
        <w:rPr>
          <w:rFonts w:ascii="Times New Roman" w:eastAsia="Times New Roman" w:hAnsi="Times New Roman" w:cs="Times New Roman"/>
          <w:b/>
          <w:spacing w:val="-6"/>
          <w:sz w:val="24"/>
          <w:szCs w:val="24"/>
          <w:lang w:eastAsia="ru-RU"/>
        </w:rPr>
        <w:t xml:space="preserve"> </w:t>
      </w:r>
      <w:r w:rsidRPr="00CF3BB3">
        <w:rPr>
          <w:rFonts w:ascii="Times New Roman" w:eastAsia="Times New Roman" w:hAnsi="Times New Roman" w:cs="Times New Roman"/>
          <w:b/>
          <w:sz w:val="24"/>
          <w:szCs w:val="24"/>
          <w:lang w:eastAsia="ru-RU"/>
        </w:rPr>
        <w:t>внеурочной</w:t>
      </w:r>
      <w:r w:rsidRPr="00CF3BB3">
        <w:rPr>
          <w:rFonts w:ascii="Times New Roman" w:eastAsia="Times New Roman" w:hAnsi="Times New Roman" w:cs="Times New Roman"/>
          <w:b/>
          <w:spacing w:val="-3"/>
          <w:sz w:val="24"/>
          <w:szCs w:val="24"/>
          <w:lang w:eastAsia="ru-RU"/>
        </w:rPr>
        <w:t xml:space="preserve"> </w:t>
      </w:r>
      <w:r w:rsidRPr="00CF3BB3">
        <w:rPr>
          <w:rFonts w:ascii="Times New Roman" w:eastAsia="Times New Roman" w:hAnsi="Times New Roman" w:cs="Times New Roman"/>
          <w:b/>
          <w:sz w:val="24"/>
          <w:szCs w:val="24"/>
          <w:lang w:eastAsia="ru-RU"/>
        </w:rPr>
        <w:t>деятельности</w:t>
      </w:r>
    </w:p>
    <w:p w:rsidR="00E10B4F" w:rsidRPr="005746DF" w:rsidRDefault="00E10B4F" w:rsidP="00E10B4F">
      <w:pPr>
        <w:spacing w:after="200" w:line="276" w:lineRule="auto"/>
        <w:contextualSpacing/>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1-4 классы</w:t>
      </w:r>
    </w:p>
    <w:tbl>
      <w:tblPr>
        <w:tblStyle w:val="1"/>
        <w:tblW w:w="10671" w:type="dxa"/>
        <w:tblInd w:w="-885" w:type="dxa"/>
        <w:tblLayout w:type="fixed"/>
        <w:tblLook w:val="04A0" w:firstRow="1" w:lastRow="0" w:firstColumn="1" w:lastColumn="0" w:noHBand="0" w:noVBand="1"/>
      </w:tblPr>
      <w:tblGrid>
        <w:gridCol w:w="3715"/>
        <w:gridCol w:w="1418"/>
        <w:gridCol w:w="992"/>
        <w:gridCol w:w="1134"/>
        <w:gridCol w:w="992"/>
        <w:gridCol w:w="993"/>
        <w:gridCol w:w="1417"/>
        <w:gridCol w:w="10"/>
      </w:tblGrid>
      <w:tr w:rsidR="00E10B4F" w:rsidRPr="005746DF" w:rsidTr="007213CE">
        <w:tc>
          <w:tcPr>
            <w:tcW w:w="3715" w:type="dxa"/>
            <w:vMerge w:val="restart"/>
          </w:tcPr>
          <w:p w:rsidR="00E10B4F" w:rsidRPr="005746DF" w:rsidRDefault="00E10B4F" w:rsidP="007213CE">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Pr="005746DF">
              <w:rPr>
                <w:rFonts w:ascii="Times New Roman" w:hAnsi="Times New Roman" w:cs="Times New Roman"/>
                <w:spacing w:val="-52"/>
              </w:rPr>
              <w:t xml:space="preserve"> </w:t>
            </w:r>
            <w:r w:rsidRPr="005746DF">
              <w:rPr>
                <w:rFonts w:ascii="Times New Roman" w:hAnsi="Times New Roman" w:cs="Times New Roman"/>
              </w:rPr>
              <w:t>деятельности</w:t>
            </w:r>
          </w:p>
        </w:tc>
        <w:tc>
          <w:tcPr>
            <w:tcW w:w="1418" w:type="dxa"/>
            <w:vMerge w:val="restart"/>
          </w:tcPr>
          <w:p w:rsidR="00E10B4F" w:rsidRPr="005746DF" w:rsidRDefault="00E10B4F" w:rsidP="007213CE">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538" w:type="dxa"/>
            <w:gridSpan w:val="6"/>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rPr>
              <w:t xml:space="preserve">                              </w:t>
            </w:r>
            <w:r w:rsidRPr="005746DF">
              <w:rPr>
                <w:rFonts w:ascii="Times New Roman" w:eastAsia="Calibri" w:hAnsi="Times New Roman" w:cs="Times New Roman"/>
              </w:rPr>
              <w:t>Количество</w:t>
            </w:r>
            <w:r w:rsidRPr="005746DF">
              <w:rPr>
                <w:rFonts w:ascii="Times New Roman" w:eastAsia="Calibri" w:hAnsi="Times New Roman" w:cs="Times New Roman"/>
                <w:spacing w:val="-2"/>
              </w:rPr>
              <w:t xml:space="preserve"> </w:t>
            </w:r>
            <w:r w:rsidRPr="005746DF">
              <w:rPr>
                <w:rFonts w:ascii="Times New Roman" w:eastAsia="Calibri" w:hAnsi="Times New Roman" w:cs="Times New Roman"/>
              </w:rPr>
              <w:t>часов</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w:t>
            </w:r>
            <w:r w:rsidRPr="005746DF">
              <w:rPr>
                <w:rFonts w:ascii="Times New Roman" w:eastAsia="Calibri" w:hAnsi="Times New Roman" w:cs="Times New Roman"/>
                <w:spacing w:val="-1"/>
              </w:rPr>
              <w:t xml:space="preserve"> </w:t>
            </w:r>
            <w:r>
              <w:rPr>
                <w:rFonts w:ascii="Times New Roman" w:eastAsia="Calibri" w:hAnsi="Times New Roman" w:cs="Times New Roman"/>
              </w:rPr>
              <w:t>год</w:t>
            </w:r>
          </w:p>
        </w:tc>
      </w:tr>
      <w:tr w:rsidR="00E10B4F" w:rsidRPr="005746DF" w:rsidTr="007213CE">
        <w:trPr>
          <w:gridAfter w:val="1"/>
          <w:wAfter w:w="10" w:type="dxa"/>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418" w:type="dxa"/>
            <w:vMerge/>
          </w:tcPr>
          <w:p w:rsidR="00E10B4F" w:rsidRPr="005746DF" w:rsidRDefault="00E10B4F" w:rsidP="007213CE">
            <w:pPr>
              <w:jc w:val="both"/>
              <w:rPr>
                <w:rFonts w:ascii="Times New Roman" w:eastAsia="Calibri" w:hAnsi="Times New Roman" w:cs="Times New Roman"/>
                <w:sz w:val="24"/>
                <w:szCs w:val="24"/>
              </w:rPr>
            </w:pP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417" w:type="dxa"/>
            <w:tcBorders>
              <w:left w:val="single" w:sz="4" w:space="0" w:color="auto"/>
            </w:tcBorders>
          </w:tcPr>
          <w:p w:rsidR="00E10B4F" w:rsidRPr="005746DF" w:rsidRDefault="00E10B4F" w:rsidP="007213CE">
            <w:pPr>
              <w:ind w:left="136"/>
              <w:jc w:val="both"/>
              <w:rPr>
                <w:rFonts w:ascii="Times New Roman" w:eastAsia="Calibri" w:hAnsi="Times New Roman" w:cs="Times New Roman"/>
                <w:sz w:val="24"/>
                <w:szCs w:val="24"/>
              </w:rPr>
            </w:pPr>
          </w:p>
        </w:tc>
      </w:tr>
      <w:tr w:rsidR="00E10B4F" w:rsidRPr="005746DF" w:rsidTr="007213CE">
        <w:tc>
          <w:tcPr>
            <w:tcW w:w="10671" w:type="dxa"/>
            <w:gridSpan w:val="8"/>
          </w:tcPr>
          <w:p w:rsidR="00E10B4F" w:rsidRPr="005746DF" w:rsidRDefault="00E10B4F" w:rsidP="007213CE">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обязательная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для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всех</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обучающихся</w:t>
            </w:r>
          </w:p>
        </w:tc>
      </w:tr>
      <w:tr w:rsidR="00E10B4F" w:rsidRPr="005746DF" w:rsidTr="007213CE">
        <w:trPr>
          <w:gridAfter w:val="1"/>
          <w:wAfter w:w="10" w:type="dxa"/>
        </w:trPr>
        <w:tc>
          <w:tcPr>
            <w:tcW w:w="3715" w:type="dxa"/>
          </w:tcPr>
          <w:p w:rsidR="00E10B4F" w:rsidRPr="005746DF" w:rsidRDefault="00E10B4F" w:rsidP="007213CE">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просветительские</w:t>
            </w:r>
            <w:r w:rsidRPr="005746DF">
              <w:rPr>
                <w:rFonts w:ascii="Times New Roman" w:hAnsi="Times New Roman" w:cs="Times New Roman"/>
                <w:spacing w:val="-10"/>
                <w:sz w:val="24"/>
                <w:szCs w:val="24"/>
              </w:rPr>
              <w:t xml:space="preserve"> </w:t>
            </w:r>
            <w:r w:rsidRPr="005746DF">
              <w:rPr>
                <w:rFonts w:ascii="Times New Roman" w:hAnsi="Times New Roman" w:cs="Times New Roman"/>
                <w:sz w:val="24"/>
                <w:szCs w:val="24"/>
              </w:rPr>
              <w:t>занятия</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патриотической,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нравственной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экологической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направленности</w:t>
            </w:r>
          </w:p>
          <w:p w:rsidR="00E10B4F" w:rsidRPr="005746DF" w:rsidRDefault="00E10B4F" w:rsidP="007213CE">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важном»</w:t>
            </w:r>
          </w:p>
        </w:tc>
        <w:tc>
          <w:tcPr>
            <w:tcW w:w="1418" w:type="dxa"/>
          </w:tcPr>
          <w:p w:rsidR="00E10B4F" w:rsidRPr="005746DF" w:rsidRDefault="00E10B4F" w:rsidP="007213CE">
            <w:pPr>
              <w:widowControl w:val="0"/>
              <w:autoSpaceDE w:val="0"/>
              <w:autoSpaceDN w:val="0"/>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z w:val="24"/>
                <w:szCs w:val="24"/>
              </w:rPr>
            </w:pPr>
          </w:p>
          <w:p w:rsidR="00E10B4F" w:rsidRPr="005746DF" w:rsidRDefault="00E10B4F" w:rsidP="007213CE">
            <w:pPr>
              <w:widowControl w:val="0"/>
              <w:autoSpaceDE w:val="0"/>
              <w:autoSpaceDN w:val="0"/>
              <w:spacing w:before="5"/>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1"/>
                <w:sz w:val="24"/>
                <w:szCs w:val="24"/>
              </w:rPr>
              <w:t xml:space="preserve"> </w:t>
            </w:r>
          </w:p>
          <w:p w:rsidR="00E10B4F" w:rsidRPr="005746DF" w:rsidRDefault="00E10B4F" w:rsidP="007213CE">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о</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важном</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Pr>
        <w:tc>
          <w:tcPr>
            <w:tcW w:w="3715" w:type="dxa"/>
          </w:tcPr>
          <w:p w:rsidR="00E10B4F" w:rsidRPr="005746DF" w:rsidRDefault="00E10B4F" w:rsidP="007213CE">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функциональной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грамотности</w:t>
            </w:r>
          </w:p>
          <w:p w:rsidR="00E10B4F" w:rsidRPr="005746DF" w:rsidRDefault="00E10B4F" w:rsidP="007213CE">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418" w:type="dxa"/>
          </w:tcPr>
          <w:p w:rsidR="00E10B4F" w:rsidRPr="005746DF" w:rsidRDefault="00E10B4F" w:rsidP="007213CE">
            <w:pPr>
              <w:widowControl w:val="0"/>
              <w:autoSpaceDE w:val="0"/>
              <w:autoSpaceDN w:val="0"/>
              <w:spacing w:before="3"/>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w:t>
            </w:r>
            <w:r w:rsidRPr="005746DF">
              <w:rPr>
                <w:rFonts w:ascii="Times New Roman" w:hAnsi="Times New Roman" w:cs="Times New Roman"/>
                <w:spacing w:val="-52"/>
                <w:sz w:val="24"/>
                <w:szCs w:val="24"/>
              </w:rPr>
              <w:t xml:space="preserve"> </w:t>
            </w:r>
            <w:r w:rsidRPr="005746DF">
              <w:rPr>
                <w:rFonts w:ascii="Times New Roman" w:hAnsi="Times New Roman" w:cs="Times New Roman"/>
                <w:sz w:val="24"/>
                <w:szCs w:val="24"/>
              </w:rPr>
              <w:t>грамотность</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776"/>
        </w:trPr>
        <w:tc>
          <w:tcPr>
            <w:tcW w:w="3715" w:type="dxa"/>
            <w:vMerge w:val="restart"/>
          </w:tcPr>
          <w:p w:rsidR="00E10B4F" w:rsidRPr="005746DF" w:rsidRDefault="00E10B4F" w:rsidP="007213CE">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потребностей</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E10B4F" w:rsidRPr="005746DF" w:rsidRDefault="00E10B4F" w:rsidP="007213CE">
            <w:pPr>
              <w:ind w:left="-108" w:right="-5"/>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Техническое творчество</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671"/>
        </w:trPr>
        <w:tc>
          <w:tcPr>
            <w:tcW w:w="3715" w:type="dxa"/>
            <w:vMerge/>
          </w:tcPr>
          <w:p w:rsidR="00E10B4F" w:rsidRPr="005746DF" w:rsidRDefault="00E10B4F" w:rsidP="007213CE">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tcBorders>
          </w:tcPr>
          <w:p w:rsidR="00E10B4F" w:rsidRPr="005746DF" w:rsidRDefault="00E10B4F" w:rsidP="007213CE">
            <w:pPr>
              <w:ind w:left="-108" w:right="-5"/>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Экскурсии</w:t>
            </w:r>
          </w:p>
        </w:tc>
        <w:tc>
          <w:tcPr>
            <w:tcW w:w="992"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c>
          <w:tcPr>
            <w:tcW w:w="10671" w:type="dxa"/>
            <w:gridSpan w:val="8"/>
          </w:tcPr>
          <w:p w:rsidR="00E10B4F" w:rsidRPr="005746DF" w:rsidRDefault="00E10B4F" w:rsidP="007213CE">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E10B4F" w:rsidRPr="005746DF" w:rsidTr="007213CE">
        <w:trPr>
          <w:gridAfter w:val="1"/>
          <w:wAfter w:w="10" w:type="dxa"/>
          <w:trHeight w:val="1290"/>
        </w:trPr>
        <w:tc>
          <w:tcPr>
            <w:tcW w:w="3715" w:type="dxa"/>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реализацией особых</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интеллектуальных</w:t>
            </w:r>
            <w:r w:rsidRPr="005746DF">
              <w:rPr>
                <w:rFonts w:ascii="Times New Roman" w:eastAsia="Calibri" w:hAnsi="Times New Roman" w:cs="Times New Roman"/>
                <w:spacing w:val="-3"/>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социокультурных</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потребностей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Веселый английский</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651"/>
        </w:trPr>
        <w:tc>
          <w:tcPr>
            <w:tcW w:w="3715" w:type="dxa"/>
            <w:vMerge w:val="restart"/>
          </w:tcPr>
          <w:p w:rsidR="00E10B4F" w:rsidRPr="005746DF" w:rsidRDefault="00E10B4F" w:rsidP="007213CE">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lastRenderedPageBreak/>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5"/>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творческом и физическом</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 помощь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самореализации,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раскрытии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способностей</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талантов</w:t>
            </w:r>
          </w:p>
        </w:tc>
        <w:tc>
          <w:tcPr>
            <w:tcW w:w="1418"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спортивный клуб</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488"/>
        </w:trPr>
        <w:tc>
          <w:tcPr>
            <w:tcW w:w="3715" w:type="dxa"/>
            <w:vMerge/>
          </w:tcPr>
          <w:p w:rsidR="00E10B4F" w:rsidRPr="005746DF" w:rsidRDefault="00E10B4F" w:rsidP="007213CE">
            <w:pPr>
              <w:widowControl w:val="0"/>
              <w:autoSpaceDE w:val="0"/>
              <w:autoSpaceDN w:val="0"/>
              <w:ind w:left="107" w:right="127"/>
              <w:rPr>
                <w:rFonts w:ascii="Times New Roman" w:hAnsi="Times New Roman" w:cs="Times New Roman"/>
                <w:sz w:val="24"/>
                <w:szCs w:val="24"/>
              </w:rPr>
            </w:pPr>
          </w:p>
        </w:tc>
        <w:tc>
          <w:tcPr>
            <w:tcW w:w="1418"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ЮИД</w:t>
            </w:r>
          </w:p>
        </w:tc>
        <w:tc>
          <w:tcPr>
            <w:tcW w:w="992"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1719"/>
        </w:trPr>
        <w:tc>
          <w:tcPr>
            <w:tcW w:w="3715" w:type="dxa"/>
            <w:vMerge w:val="restart"/>
          </w:tcPr>
          <w:p w:rsidR="00E10B4F" w:rsidRPr="005746DF" w:rsidRDefault="00E10B4F" w:rsidP="007213CE">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социальных интересов 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потребностей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w:t>
            </w:r>
          </w:p>
          <w:p w:rsidR="00E10B4F" w:rsidRPr="005746DF" w:rsidRDefault="00E10B4F" w:rsidP="007213CE">
            <w:pPr>
              <w:widowControl w:val="0"/>
              <w:autoSpaceDE w:val="0"/>
              <w:autoSpaceDN w:val="0"/>
              <w:ind w:left="107" w:right="33"/>
              <w:rPr>
                <w:rFonts w:ascii="Times New Roman" w:hAnsi="Times New Roman" w:cs="Times New Roman"/>
                <w:sz w:val="24"/>
                <w:szCs w:val="24"/>
              </w:rPr>
            </w:pPr>
            <w:r w:rsidRPr="005746DF">
              <w:rPr>
                <w:rFonts w:ascii="Times New Roman" w:hAnsi="Times New Roman" w:cs="Times New Roman"/>
                <w:sz w:val="24"/>
                <w:szCs w:val="24"/>
              </w:rPr>
              <w:t>педагогическое</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сопровождение</w:t>
            </w:r>
          </w:p>
          <w:p w:rsidR="00E10B4F" w:rsidRPr="005746DF" w:rsidRDefault="00E10B4F" w:rsidP="007213CE">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ориентированных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ученических сообществ,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детских общественных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объединений, органов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ученического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самоуправления, на</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организацию</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совместно</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обучающимися</w:t>
            </w:r>
            <w:r w:rsidRPr="005746DF">
              <w:rPr>
                <w:rFonts w:ascii="Times New Roman" w:eastAsia="Calibri" w:hAnsi="Times New Roman" w:cs="Times New Roman"/>
                <w:spacing w:val="-4"/>
                <w:sz w:val="24"/>
                <w:szCs w:val="24"/>
              </w:rPr>
              <w:t xml:space="preserve"> </w:t>
            </w:r>
            <w:r w:rsidRPr="005746DF">
              <w:rPr>
                <w:rFonts w:ascii="Times New Roman" w:eastAsia="Calibri" w:hAnsi="Times New Roman" w:cs="Times New Roman"/>
                <w:sz w:val="24"/>
                <w:szCs w:val="24"/>
              </w:rPr>
              <w:t>комплекса мероприятий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воспитательной</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pacing w:val="-1"/>
                <w:sz w:val="24"/>
                <w:szCs w:val="24"/>
              </w:rPr>
              <w:t>направленности</w:t>
            </w:r>
          </w:p>
        </w:tc>
        <w:tc>
          <w:tcPr>
            <w:tcW w:w="1418"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2254"/>
        </w:trPr>
        <w:tc>
          <w:tcPr>
            <w:tcW w:w="3715" w:type="dxa"/>
            <w:vMerge/>
          </w:tcPr>
          <w:p w:rsidR="00E10B4F" w:rsidRPr="005746DF" w:rsidRDefault="00E10B4F" w:rsidP="007213CE">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Мой школьный мир</w:t>
            </w: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Pr>
        <w:tc>
          <w:tcPr>
            <w:tcW w:w="3715" w:type="dxa"/>
          </w:tcPr>
          <w:p w:rsidR="00E10B4F" w:rsidRPr="005746DF" w:rsidRDefault="00E10B4F" w:rsidP="007213CE">
            <w:pPr>
              <w:jc w:val="both"/>
              <w:rPr>
                <w:rFonts w:ascii="Times New Roman" w:eastAsia="Calibri" w:hAnsi="Times New Roman" w:cs="Times New Roman"/>
                <w:sz w:val="24"/>
                <w:szCs w:val="24"/>
              </w:rPr>
            </w:pPr>
          </w:p>
        </w:tc>
        <w:tc>
          <w:tcPr>
            <w:tcW w:w="1418" w:type="dxa"/>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992" w:type="dxa"/>
          </w:tcPr>
          <w:p w:rsidR="00E10B4F" w:rsidRPr="005746DF" w:rsidRDefault="00D863EA"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198</w:t>
            </w:r>
          </w:p>
        </w:tc>
        <w:tc>
          <w:tcPr>
            <w:tcW w:w="1134" w:type="dxa"/>
          </w:tcPr>
          <w:p w:rsidR="00E10B4F" w:rsidRPr="005746DF" w:rsidRDefault="00D863EA"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238</w:t>
            </w:r>
          </w:p>
        </w:tc>
        <w:tc>
          <w:tcPr>
            <w:tcW w:w="992" w:type="dxa"/>
          </w:tcPr>
          <w:p w:rsidR="00E10B4F" w:rsidRPr="005746DF" w:rsidRDefault="00D863EA"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238</w:t>
            </w:r>
          </w:p>
        </w:tc>
        <w:tc>
          <w:tcPr>
            <w:tcW w:w="993" w:type="dxa"/>
          </w:tcPr>
          <w:p w:rsidR="00E10B4F" w:rsidRPr="005746DF" w:rsidRDefault="00D863EA"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238</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16"/>
                <w:szCs w:val="16"/>
              </w:rPr>
            </w:pPr>
          </w:p>
        </w:tc>
      </w:tr>
    </w:tbl>
    <w:p w:rsidR="00E10B4F" w:rsidRPr="005746DF" w:rsidRDefault="00E10B4F" w:rsidP="00E10B4F">
      <w:pPr>
        <w:spacing w:after="200" w:line="276" w:lineRule="auto"/>
        <w:contextualSpacing/>
        <w:jc w:val="both"/>
        <w:rPr>
          <w:rFonts w:ascii="Times New Roman" w:eastAsia="Calibri" w:hAnsi="Times New Roman" w:cs="Times New Roman"/>
          <w:b/>
          <w:sz w:val="24"/>
          <w:szCs w:val="24"/>
        </w:rPr>
      </w:pPr>
    </w:p>
    <w:p w:rsidR="00E10B4F" w:rsidRPr="005D35A3" w:rsidRDefault="00E10B4F" w:rsidP="00E10B4F">
      <w:pPr>
        <w:spacing w:after="200" w:line="276" w:lineRule="auto"/>
        <w:contextualSpacing/>
        <w:jc w:val="center"/>
        <w:rPr>
          <w:rFonts w:ascii="Times New Roman" w:eastAsia="Calibri" w:hAnsi="Times New Roman" w:cs="Times New Roman"/>
          <w:b/>
          <w:sz w:val="24"/>
          <w:szCs w:val="24"/>
        </w:rPr>
      </w:pPr>
      <w:r w:rsidRPr="005D35A3">
        <w:rPr>
          <w:rFonts w:ascii="Times New Roman" w:eastAsia="Calibri" w:hAnsi="Times New Roman" w:cs="Times New Roman"/>
          <w:b/>
          <w:sz w:val="24"/>
          <w:szCs w:val="24"/>
        </w:rPr>
        <w:t>5-9 классы</w:t>
      </w:r>
    </w:p>
    <w:tbl>
      <w:tblPr>
        <w:tblStyle w:val="1"/>
        <w:tblW w:w="10671" w:type="dxa"/>
        <w:tblInd w:w="-885" w:type="dxa"/>
        <w:tblLayout w:type="fixed"/>
        <w:tblLook w:val="04A0" w:firstRow="1" w:lastRow="0" w:firstColumn="1" w:lastColumn="0" w:noHBand="0" w:noVBand="1"/>
      </w:tblPr>
      <w:tblGrid>
        <w:gridCol w:w="3715"/>
        <w:gridCol w:w="1560"/>
        <w:gridCol w:w="850"/>
        <w:gridCol w:w="1134"/>
        <w:gridCol w:w="992"/>
        <w:gridCol w:w="993"/>
        <w:gridCol w:w="1417"/>
        <w:gridCol w:w="10"/>
      </w:tblGrid>
      <w:tr w:rsidR="00E10B4F" w:rsidRPr="005746DF" w:rsidTr="007213CE">
        <w:tc>
          <w:tcPr>
            <w:tcW w:w="3715" w:type="dxa"/>
            <w:vMerge w:val="restart"/>
          </w:tcPr>
          <w:p w:rsidR="00E10B4F" w:rsidRPr="005746DF" w:rsidRDefault="00E10B4F" w:rsidP="007213CE">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Pr="005746DF">
              <w:rPr>
                <w:rFonts w:ascii="Times New Roman" w:hAnsi="Times New Roman" w:cs="Times New Roman"/>
                <w:spacing w:val="-52"/>
              </w:rPr>
              <w:t xml:space="preserve"> </w:t>
            </w:r>
            <w:r w:rsidRPr="005746DF">
              <w:rPr>
                <w:rFonts w:ascii="Times New Roman" w:hAnsi="Times New Roman" w:cs="Times New Roman"/>
              </w:rPr>
              <w:t>деятельности</w:t>
            </w:r>
          </w:p>
        </w:tc>
        <w:tc>
          <w:tcPr>
            <w:tcW w:w="1560" w:type="dxa"/>
            <w:vMerge w:val="restart"/>
          </w:tcPr>
          <w:p w:rsidR="00E10B4F" w:rsidRPr="005746DF" w:rsidRDefault="00E10B4F" w:rsidP="007213CE">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396" w:type="dxa"/>
            <w:gridSpan w:val="6"/>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rPr>
              <w:t xml:space="preserve">                              </w:t>
            </w:r>
            <w:r w:rsidRPr="005746DF">
              <w:rPr>
                <w:rFonts w:ascii="Times New Roman" w:eastAsia="Calibri" w:hAnsi="Times New Roman" w:cs="Times New Roman"/>
              </w:rPr>
              <w:t>Количество</w:t>
            </w:r>
            <w:r w:rsidRPr="005746DF">
              <w:rPr>
                <w:rFonts w:ascii="Times New Roman" w:eastAsia="Calibri" w:hAnsi="Times New Roman" w:cs="Times New Roman"/>
                <w:spacing w:val="-2"/>
              </w:rPr>
              <w:t xml:space="preserve"> </w:t>
            </w:r>
            <w:r w:rsidRPr="005746DF">
              <w:rPr>
                <w:rFonts w:ascii="Times New Roman" w:eastAsia="Calibri" w:hAnsi="Times New Roman" w:cs="Times New Roman"/>
              </w:rPr>
              <w:t>часов</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неделю</w:t>
            </w:r>
          </w:p>
        </w:tc>
      </w:tr>
      <w:tr w:rsidR="00E10B4F" w:rsidRPr="005746DF" w:rsidTr="007213CE">
        <w:trPr>
          <w:gridAfter w:val="1"/>
          <w:wAfter w:w="10" w:type="dxa"/>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560" w:type="dxa"/>
            <w:vMerge/>
          </w:tcPr>
          <w:p w:rsidR="00E10B4F" w:rsidRPr="005746DF" w:rsidRDefault="00E10B4F" w:rsidP="007213CE">
            <w:pPr>
              <w:jc w:val="both"/>
              <w:rPr>
                <w:rFonts w:ascii="Times New Roman" w:eastAsia="Calibri" w:hAnsi="Times New Roman" w:cs="Times New Roman"/>
                <w:sz w:val="24"/>
                <w:szCs w:val="24"/>
              </w:rPr>
            </w:pPr>
          </w:p>
        </w:tc>
        <w:tc>
          <w:tcPr>
            <w:tcW w:w="850"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417" w:type="dxa"/>
            <w:tcBorders>
              <w:left w:val="single" w:sz="4" w:space="0" w:color="auto"/>
            </w:tcBorders>
          </w:tcPr>
          <w:p w:rsidR="00E10B4F" w:rsidRPr="005746DF" w:rsidRDefault="00E10B4F" w:rsidP="007213CE">
            <w:pPr>
              <w:ind w:left="136"/>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r>
      <w:tr w:rsidR="00E10B4F" w:rsidRPr="005746DF" w:rsidTr="007213CE">
        <w:tc>
          <w:tcPr>
            <w:tcW w:w="10671" w:type="dxa"/>
            <w:gridSpan w:val="8"/>
          </w:tcPr>
          <w:p w:rsidR="00E10B4F" w:rsidRPr="005746DF" w:rsidRDefault="00E10B4F" w:rsidP="007213CE">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Pr="005746DF">
              <w:rPr>
                <w:rFonts w:ascii="Times New Roman" w:eastAsia="Calibri" w:hAnsi="Times New Roman" w:cs="Times New Roman"/>
                <w:spacing w:val="-1"/>
              </w:rPr>
              <w:t xml:space="preserve"> </w:t>
            </w:r>
            <w:r w:rsidRPr="005746DF">
              <w:rPr>
                <w:rFonts w:ascii="Times New Roman" w:eastAsia="Calibri" w:hAnsi="Times New Roman" w:cs="Times New Roman"/>
              </w:rPr>
              <w:t>обязательная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для</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всех</w:t>
            </w:r>
            <w:r w:rsidRPr="005746DF">
              <w:rPr>
                <w:rFonts w:ascii="Times New Roman" w:eastAsia="Calibri" w:hAnsi="Times New Roman" w:cs="Times New Roman"/>
                <w:spacing w:val="-3"/>
              </w:rPr>
              <w:t xml:space="preserve"> </w:t>
            </w:r>
            <w:r w:rsidRPr="005746DF">
              <w:rPr>
                <w:rFonts w:ascii="Times New Roman" w:eastAsia="Calibri" w:hAnsi="Times New Roman" w:cs="Times New Roman"/>
              </w:rPr>
              <w:t>обучающихся</w:t>
            </w:r>
          </w:p>
        </w:tc>
      </w:tr>
      <w:tr w:rsidR="00E10B4F" w:rsidRPr="005746DF" w:rsidTr="007213CE">
        <w:trPr>
          <w:gridAfter w:val="1"/>
          <w:wAfter w:w="10" w:type="dxa"/>
        </w:trPr>
        <w:tc>
          <w:tcPr>
            <w:tcW w:w="3715" w:type="dxa"/>
          </w:tcPr>
          <w:p w:rsidR="00E10B4F" w:rsidRPr="005746DF" w:rsidRDefault="00E10B4F" w:rsidP="007213CE">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просветительские</w:t>
            </w:r>
            <w:r w:rsidRPr="005746DF">
              <w:rPr>
                <w:rFonts w:ascii="Times New Roman" w:hAnsi="Times New Roman" w:cs="Times New Roman"/>
                <w:spacing w:val="-10"/>
                <w:sz w:val="24"/>
                <w:szCs w:val="24"/>
              </w:rPr>
              <w:t xml:space="preserve"> </w:t>
            </w:r>
            <w:r w:rsidRPr="005746DF">
              <w:rPr>
                <w:rFonts w:ascii="Times New Roman" w:hAnsi="Times New Roman" w:cs="Times New Roman"/>
                <w:sz w:val="24"/>
                <w:szCs w:val="24"/>
              </w:rPr>
              <w:t>занятия</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патриотической,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нравственной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экологической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направленности</w:t>
            </w:r>
          </w:p>
          <w:p w:rsidR="00E10B4F" w:rsidRPr="005746DF" w:rsidRDefault="00E10B4F" w:rsidP="007213CE">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важном»</w:t>
            </w:r>
          </w:p>
        </w:tc>
        <w:tc>
          <w:tcPr>
            <w:tcW w:w="1560" w:type="dxa"/>
          </w:tcPr>
          <w:p w:rsidR="00E10B4F" w:rsidRPr="005746DF" w:rsidRDefault="00E10B4F" w:rsidP="007213CE">
            <w:pPr>
              <w:widowControl w:val="0"/>
              <w:autoSpaceDE w:val="0"/>
              <w:autoSpaceDN w:val="0"/>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z w:val="24"/>
                <w:szCs w:val="24"/>
              </w:rPr>
            </w:pPr>
          </w:p>
          <w:p w:rsidR="00E10B4F" w:rsidRPr="005746DF" w:rsidRDefault="00E10B4F" w:rsidP="007213CE">
            <w:pPr>
              <w:widowControl w:val="0"/>
              <w:autoSpaceDE w:val="0"/>
              <w:autoSpaceDN w:val="0"/>
              <w:spacing w:before="5"/>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r w:rsidRPr="005746DF">
              <w:rPr>
                <w:rFonts w:ascii="Times New Roman" w:hAnsi="Times New Roman" w:cs="Times New Roman"/>
                <w:spacing w:val="-1"/>
                <w:sz w:val="24"/>
                <w:szCs w:val="24"/>
              </w:rPr>
              <w:t xml:space="preserve"> </w:t>
            </w:r>
          </w:p>
          <w:p w:rsidR="00E10B4F" w:rsidRPr="005746DF" w:rsidRDefault="00E10B4F" w:rsidP="007213CE">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о</w:t>
            </w:r>
            <w:r w:rsidRPr="005746DF">
              <w:rPr>
                <w:rFonts w:ascii="Times New Roman" w:hAnsi="Times New Roman" w:cs="Times New Roman"/>
                <w:spacing w:val="-3"/>
                <w:sz w:val="24"/>
                <w:szCs w:val="24"/>
              </w:rPr>
              <w:t xml:space="preserve"> </w:t>
            </w:r>
            <w:r w:rsidRPr="005746DF">
              <w:rPr>
                <w:rFonts w:ascii="Times New Roman" w:hAnsi="Times New Roman" w:cs="Times New Roman"/>
                <w:sz w:val="24"/>
                <w:szCs w:val="24"/>
              </w:rPr>
              <w:t>важном</w:t>
            </w:r>
          </w:p>
        </w:tc>
        <w:tc>
          <w:tcPr>
            <w:tcW w:w="850"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r>
      <w:tr w:rsidR="00E10B4F" w:rsidRPr="005746DF" w:rsidTr="007213CE">
        <w:trPr>
          <w:gridAfter w:val="1"/>
          <w:wAfter w:w="10" w:type="dxa"/>
        </w:trPr>
        <w:tc>
          <w:tcPr>
            <w:tcW w:w="3715" w:type="dxa"/>
          </w:tcPr>
          <w:p w:rsidR="00E10B4F" w:rsidRPr="005746DF" w:rsidRDefault="00E10B4F" w:rsidP="007213CE">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функциональной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грамотности</w:t>
            </w:r>
          </w:p>
          <w:p w:rsidR="00E10B4F" w:rsidRPr="005746DF" w:rsidRDefault="00E10B4F" w:rsidP="007213CE">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560" w:type="dxa"/>
          </w:tcPr>
          <w:p w:rsidR="00E10B4F" w:rsidRPr="005746DF" w:rsidRDefault="00E10B4F" w:rsidP="007213CE">
            <w:pPr>
              <w:widowControl w:val="0"/>
              <w:autoSpaceDE w:val="0"/>
              <w:autoSpaceDN w:val="0"/>
              <w:spacing w:before="3"/>
              <w:ind w:left="-108" w:right="-5"/>
              <w:rPr>
                <w:rFonts w:ascii="Times New Roman" w:hAnsi="Times New Roman" w:cs="Times New Roman"/>
                <w:sz w:val="24"/>
                <w:szCs w:val="24"/>
              </w:rPr>
            </w:pPr>
          </w:p>
          <w:p w:rsidR="00E10B4F" w:rsidRPr="005746DF" w:rsidRDefault="00E10B4F" w:rsidP="007213CE">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w:t>
            </w:r>
            <w:r w:rsidRPr="005746DF">
              <w:rPr>
                <w:rFonts w:ascii="Times New Roman" w:hAnsi="Times New Roman" w:cs="Times New Roman"/>
                <w:spacing w:val="-52"/>
                <w:sz w:val="24"/>
                <w:szCs w:val="24"/>
              </w:rPr>
              <w:t xml:space="preserve"> </w:t>
            </w:r>
            <w:r w:rsidRPr="005746DF">
              <w:rPr>
                <w:rFonts w:ascii="Times New Roman" w:hAnsi="Times New Roman" w:cs="Times New Roman"/>
                <w:sz w:val="24"/>
                <w:szCs w:val="24"/>
              </w:rPr>
              <w:t>грамотность</w:t>
            </w:r>
          </w:p>
        </w:tc>
        <w:tc>
          <w:tcPr>
            <w:tcW w:w="850"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r>
      <w:tr w:rsidR="00E10B4F" w:rsidRPr="005746DF" w:rsidTr="007213CE">
        <w:trPr>
          <w:gridAfter w:val="1"/>
          <w:wAfter w:w="10" w:type="dxa"/>
          <w:trHeight w:val="776"/>
        </w:trPr>
        <w:tc>
          <w:tcPr>
            <w:tcW w:w="3715" w:type="dxa"/>
            <w:vMerge w:val="restart"/>
          </w:tcPr>
          <w:p w:rsidR="00E10B4F" w:rsidRPr="005746DF" w:rsidRDefault="00E10B4F" w:rsidP="007213CE">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8"/>
                <w:sz w:val="24"/>
                <w:szCs w:val="24"/>
              </w:rPr>
              <w:t xml:space="preserve"> </w:t>
            </w:r>
            <w:r w:rsidRPr="005746DF">
              <w:rPr>
                <w:rFonts w:ascii="Times New Roman" w:hAnsi="Times New Roman" w:cs="Times New Roman"/>
                <w:sz w:val="24"/>
                <w:szCs w:val="24"/>
              </w:rPr>
              <w:t>потребностей</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560" w:type="dxa"/>
            <w:tcBorders>
              <w:bottom w:val="single" w:sz="4" w:space="0" w:color="auto"/>
            </w:tcBorders>
          </w:tcPr>
          <w:p w:rsidR="00E10B4F" w:rsidRPr="005746DF" w:rsidRDefault="00E10B4F" w:rsidP="007213CE">
            <w:pPr>
              <w:ind w:left="-108" w:right="-5"/>
              <w:jc w:val="both"/>
              <w:rPr>
                <w:rFonts w:ascii="Times New Roman" w:eastAsia="Calibri" w:hAnsi="Times New Roman" w:cs="Times New Roman"/>
                <w:sz w:val="24"/>
                <w:szCs w:val="24"/>
              </w:rPr>
            </w:pPr>
            <w:r>
              <w:rPr>
                <w:rFonts w:ascii="Times New Roman" w:eastAsia="Calibri" w:hAnsi="Times New Roman" w:cs="Times New Roman"/>
                <w:sz w:val="24"/>
                <w:szCs w:val="24"/>
              </w:rPr>
              <w:t>Финансовая грамотность</w:t>
            </w:r>
          </w:p>
        </w:tc>
        <w:tc>
          <w:tcPr>
            <w:tcW w:w="85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r>
      <w:tr w:rsidR="00E10B4F" w:rsidRPr="005746DF" w:rsidTr="007213CE">
        <w:trPr>
          <w:gridAfter w:val="1"/>
          <w:wAfter w:w="10" w:type="dxa"/>
          <w:trHeight w:val="671"/>
        </w:trPr>
        <w:tc>
          <w:tcPr>
            <w:tcW w:w="3715" w:type="dxa"/>
            <w:vMerge/>
          </w:tcPr>
          <w:p w:rsidR="00E10B4F" w:rsidRPr="005746DF" w:rsidRDefault="00E10B4F" w:rsidP="007213CE">
            <w:pPr>
              <w:widowControl w:val="0"/>
              <w:autoSpaceDE w:val="0"/>
              <w:autoSpaceDN w:val="0"/>
              <w:ind w:left="107" w:right="158"/>
              <w:rPr>
                <w:rFonts w:ascii="Times New Roman" w:hAnsi="Times New Roman" w:cs="Times New Roman"/>
                <w:sz w:val="24"/>
                <w:szCs w:val="24"/>
              </w:rPr>
            </w:pPr>
          </w:p>
        </w:tc>
        <w:tc>
          <w:tcPr>
            <w:tcW w:w="1560" w:type="dxa"/>
            <w:tcBorders>
              <w:top w:val="single" w:sz="4" w:space="0" w:color="auto"/>
            </w:tcBorders>
          </w:tcPr>
          <w:p w:rsidR="00E10B4F" w:rsidRPr="005746DF" w:rsidRDefault="00E10B4F" w:rsidP="007213CE">
            <w:pPr>
              <w:ind w:left="-108" w:right="-5"/>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Мой выбор </w:t>
            </w:r>
          </w:p>
        </w:tc>
        <w:tc>
          <w:tcPr>
            <w:tcW w:w="850"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c>
          <w:tcPr>
            <w:tcW w:w="10671" w:type="dxa"/>
            <w:gridSpan w:val="8"/>
          </w:tcPr>
          <w:p w:rsidR="00E10B4F" w:rsidRPr="005746DF" w:rsidRDefault="00E10B4F" w:rsidP="007213CE">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E10B4F" w:rsidRPr="005746DF" w:rsidTr="007213CE">
        <w:trPr>
          <w:gridAfter w:val="1"/>
          <w:wAfter w:w="10" w:type="dxa"/>
          <w:trHeight w:val="1123"/>
        </w:trPr>
        <w:tc>
          <w:tcPr>
            <w:tcW w:w="3715" w:type="dxa"/>
            <w:vMerge w:val="restart"/>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реализацией особых</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интеллектуальных</w:t>
            </w:r>
            <w:r w:rsidRPr="005746DF">
              <w:rPr>
                <w:rFonts w:ascii="Times New Roman" w:eastAsia="Calibri" w:hAnsi="Times New Roman" w:cs="Times New Roman"/>
                <w:spacing w:val="-3"/>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социокультурных</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z w:val="24"/>
                <w:szCs w:val="24"/>
              </w:rPr>
              <w:t>потребностей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обучающихся</w:t>
            </w:r>
          </w:p>
        </w:tc>
        <w:tc>
          <w:tcPr>
            <w:tcW w:w="156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Школа безопасности</w:t>
            </w:r>
          </w:p>
        </w:tc>
        <w:tc>
          <w:tcPr>
            <w:tcW w:w="85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1080"/>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560"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sidRPr="00780800">
              <w:rPr>
                <w:rFonts w:ascii="Times New Roman" w:hAnsi="Times New Roman" w:cs="Times New Roman"/>
                <w:sz w:val="24"/>
                <w:szCs w:val="24"/>
                <w:lang w:eastAsia="en-US"/>
              </w:rPr>
              <w:t>«</w:t>
            </w:r>
            <w:proofErr w:type="gramStart"/>
            <w:r w:rsidRPr="00780800">
              <w:rPr>
                <w:rFonts w:ascii="Times New Roman" w:hAnsi="Times New Roman" w:cs="Times New Roman"/>
                <w:sz w:val="24"/>
                <w:szCs w:val="24"/>
                <w:lang w:eastAsia="en-US"/>
              </w:rPr>
              <w:t>Математика  ГИА</w:t>
            </w:r>
            <w:proofErr w:type="gramEnd"/>
            <w:r w:rsidRPr="00780800">
              <w:rPr>
                <w:rFonts w:ascii="Times New Roman" w:hAnsi="Times New Roman" w:cs="Times New Roman"/>
                <w:sz w:val="24"/>
                <w:szCs w:val="24"/>
                <w:lang w:eastAsia="en-US"/>
              </w:rPr>
              <w:t>. От простого к сложному»</w:t>
            </w:r>
          </w:p>
        </w:tc>
        <w:tc>
          <w:tcPr>
            <w:tcW w:w="850"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r>
      <w:tr w:rsidR="00E10B4F" w:rsidRPr="005746DF" w:rsidTr="007213CE">
        <w:trPr>
          <w:gridAfter w:val="1"/>
          <w:wAfter w:w="10" w:type="dxa"/>
          <w:trHeight w:val="285"/>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560" w:type="dxa"/>
            <w:tcBorders>
              <w:top w:val="single" w:sz="4" w:space="0" w:color="auto"/>
              <w:bottom w:val="single" w:sz="4" w:space="0" w:color="auto"/>
            </w:tcBorders>
          </w:tcPr>
          <w:p w:rsidR="00E10B4F" w:rsidRPr="00780800" w:rsidRDefault="00E10B4F" w:rsidP="007213CE">
            <w:pPr>
              <w:jc w:val="both"/>
              <w:rPr>
                <w:rFonts w:ascii="Times New Roman" w:hAnsi="Times New Roman" w:cs="Times New Roman"/>
                <w:sz w:val="24"/>
                <w:szCs w:val="24"/>
              </w:rPr>
            </w:pPr>
            <w:r>
              <w:rPr>
                <w:rFonts w:ascii="Times New Roman" w:hAnsi="Times New Roman" w:cs="Times New Roman"/>
                <w:sz w:val="24"/>
                <w:szCs w:val="24"/>
              </w:rPr>
              <w:t>Законы биологии</w:t>
            </w:r>
          </w:p>
        </w:tc>
        <w:tc>
          <w:tcPr>
            <w:tcW w:w="850"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600"/>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56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sidRPr="00780800">
              <w:rPr>
                <w:rFonts w:ascii="Times New Roman" w:hAnsi="Times New Roman" w:cs="Times New Roman"/>
                <w:sz w:val="24"/>
                <w:szCs w:val="24"/>
              </w:rPr>
              <w:t>«Творческая мастерская по английскому языку»</w:t>
            </w:r>
          </w:p>
        </w:tc>
        <w:tc>
          <w:tcPr>
            <w:tcW w:w="85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765"/>
        </w:trPr>
        <w:tc>
          <w:tcPr>
            <w:tcW w:w="3715" w:type="dxa"/>
            <w:vMerge/>
          </w:tcPr>
          <w:p w:rsidR="00E10B4F" w:rsidRPr="005746DF" w:rsidRDefault="00E10B4F" w:rsidP="007213CE">
            <w:pPr>
              <w:jc w:val="both"/>
              <w:rPr>
                <w:rFonts w:ascii="Times New Roman" w:eastAsia="Calibri" w:hAnsi="Times New Roman" w:cs="Times New Roman"/>
                <w:sz w:val="24"/>
                <w:szCs w:val="24"/>
              </w:rPr>
            </w:pPr>
          </w:p>
        </w:tc>
        <w:tc>
          <w:tcPr>
            <w:tcW w:w="1560" w:type="dxa"/>
            <w:tcBorders>
              <w:top w:val="single" w:sz="4" w:space="0" w:color="auto"/>
            </w:tcBorders>
          </w:tcPr>
          <w:p w:rsidR="00E10B4F" w:rsidRPr="00780800" w:rsidRDefault="00E10B4F" w:rsidP="007213CE">
            <w:pPr>
              <w:jc w:val="both"/>
              <w:rPr>
                <w:rFonts w:ascii="Times New Roman" w:hAnsi="Times New Roman" w:cs="Times New Roman"/>
                <w:sz w:val="24"/>
                <w:szCs w:val="24"/>
              </w:rPr>
            </w:pPr>
            <w:r w:rsidRPr="00780800">
              <w:rPr>
                <w:rFonts w:ascii="Times New Roman" w:hAnsi="Times New Roman" w:cs="Times New Roman"/>
                <w:sz w:val="24"/>
                <w:szCs w:val="24"/>
                <w:lang w:eastAsia="en-US"/>
              </w:rPr>
              <w:t>«Русский язык в форме ОГЭ»</w:t>
            </w:r>
          </w:p>
        </w:tc>
        <w:tc>
          <w:tcPr>
            <w:tcW w:w="850"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134"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top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417" w:type="dxa"/>
            <w:tcBorders>
              <w:top w:val="single" w:sz="4" w:space="0" w:color="auto"/>
              <w:left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r>
      <w:tr w:rsidR="00E10B4F" w:rsidRPr="005746DF" w:rsidTr="007213CE">
        <w:trPr>
          <w:gridAfter w:val="1"/>
          <w:wAfter w:w="10" w:type="dxa"/>
          <w:trHeight w:val="651"/>
        </w:trPr>
        <w:tc>
          <w:tcPr>
            <w:tcW w:w="3715" w:type="dxa"/>
            <w:vMerge w:val="restart"/>
          </w:tcPr>
          <w:p w:rsidR="00E10B4F" w:rsidRPr="005746DF" w:rsidRDefault="00E10B4F" w:rsidP="007213CE">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5"/>
                <w:sz w:val="24"/>
                <w:szCs w:val="24"/>
              </w:rPr>
              <w:t xml:space="preserve"> </w:t>
            </w:r>
            <w:r w:rsidRPr="005746DF">
              <w:rPr>
                <w:rFonts w:ascii="Times New Roman" w:hAnsi="Times New Roman" w:cs="Times New Roman"/>
                <w:sz w:val="24"/>
                <w:szCs w:val="24"/>
              </w:rPr>
              <w:t>интересов</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творческом и физическом</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 помощь 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самореализации,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раскрытии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развитии</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способностей</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талантов</w:t>
            </w:r>
          </w:p>
        </w:tc>
        <w:tc>
          <w:tcPr>
            <w:tcW w:w="156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спортивный клуб</w:t>
            </w:r>
          </w:p>
        </w:tc>
        <w:tc>
          <w:tcPr>
            <w:tcW w:w="85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r>
      <w:tr w:rsidR="00E10B4F" w:rsidRPr="005746DF" w:rsidTr="007213CE">
        <w:trPr>
          <w:gridAfter w:val="1"/>
          <w:wAfter w:w="10" w:type="dxa"/>
          <w:trHeight w:val="488"/>
        </w:trPr>
        <w:tc>
          <w:tcPr>
            <w:tcW w:w="3715" w:type="dxa"/>
            <w:vMerge/>
          </w:tcPr>
          <w:p w:rsidR="00E10B4F" w:rsidRPr="005746DF" w:rsidRDefault="00E10B4F" w:rsidP="007213CE">
            <w:pPr>
              <w:widowControl w:val="0"/>
              <w:autoSpaceDE w:val="0"/>
              <w:autoSpaceDN w:val="0"/>
              <w:ind w:left="107" w:right="127"/>
              <w:rPr>
                <w:rFonts w:ascii="Times New Roman" w:hAnsi="Times New Roman" w:cs="Times New Roman"/>
                <w:sz w:val="24"/>
                <w:szCs w:val="24"/>
              </w:rPr>
            </w:pPr>
          </w:p>
        </w:tc>
        <w:tc>
          <w:tcPr>
            <w:tcW w:w="156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ЮИД</w:t>
            </w:r>
          </w:p>
        </w:tc>
        <w:tc>
          <w:tcPr>
            <w:tcW w:w="85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Height w:val="825"/>
        </w:trPr>
        <w:tc>
          <w:tcPr>
            <w:tcW w:w="3715" w:type="dxa"/>
            <w:vMerge w:val="restart"/>
          </w:tcPr>
          <w:p w:rsidR="00E10B4F" w:rsidRPr="005746DF" w:rsidRDefault="00E10B4F" w:rsidP="007213CE">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Pr="005746DF">
              <w:rPr>
                <w:rFonts w:ascii="Times New Roman" w:hAnsi="Times New Roman" w:cs="Times New Roman"/>
                <w:spacing w:val="-58"/>
                <w:sz w:val="24"/>
                <w:szCs w:val="24"/>
              </w:rPr>
              <w:t xml:space="preserve"> </w:t>
            </w:r>
            <w:r w:rsidRPr="005746DF">
              <w:rPr>
                <w:rFonts w:ascii="Times New Roman" w:hAnsi="Times New Roman" w:cs="Times New Roman"/>
                <w:sz w:val="24"/>
                <w:szCs w:val="24"/>
              </w:rPr>
              <w:t>удовлетворение</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социальных интересов и</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потребностей</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обучающихся,</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на</w:t>
            </w:r>
          </w:p>
          <w:p w:rsidR="00E10B4F" w:rsidRPr="005746DF" w:rsidRDefault="00E10B4F" w:rsidP="007213CE">
            <w:pPr>
              <w:widowControl w:val="0"/>
              <w:autoSpaceDE w:val="0"/>
              <w:autoSpaceDN w:val="0"/>
              <w:ind w:left="107" w:right="33"/>
              <w:rPr>
                <w:rFonts w:ascii="Times New Roman" w:hAnsi="Times New Roman" w:cs="Times New Roman"/>
                <w:sz w:val="24"/>
                <w:szCs w:val="24"/>
              </w:rPr>
            </w:pPr>
            <w:r w:rsidRPr="005746DF">
              <w:rPr>
                <w:rFonts w:ascii="Times New Roman" w:hAnsi="Times New Roman" w:cs="Times New Roman"/>
                <w:sz w:val="24"/>
                <w:szCs w:val="24"/>
              </w:rPr>
              <w:t>педагогическое</w:t>
            </w:r>
            <w:r w:rsidRPr="005746DF">
              <w:rPr>
                <w:rFonts w:ascii="Times New Roman" w:hAnsi="Times New Roman" w:cs="Times New Roman"/>
                <w:spacing w:val="-57"/>
                <w:sz w:val="24"/>
                <w:szCs w:val="24"/>
              </w:rPr>
              <w:t xml:space="preserve"> </w:t>
            </w:r>
            <w:r w:rsidRPr="005746DF">
              <w:rPr>
                <w:rFonts w:ascii="Times New Roman" w:hAnsi="Times New Roman" w:cs="Times New Roman"/>
                <w:sz w:val="24"/>
                <w:szCs w:val="24"/>
              </w:rPr>
              <w:t>сопровождение</w:t>
            </w:r>
          </w:p>
          <w:p w:rsidR="00E10B4F" w:rsidRPr="005746DF" w:rsidRDefault="00E10B4F" w:rsidP="007213CE">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ориентированных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ученических сообществ,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детских общественных</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объединений, органов</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ученического</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самоуправления, на</w:t>
            </w:r>
            <w:r w:rsidRPr="005746DF">
              <w:rPr>
                <w:rFonts w:ascii="Times New Roman" w:hAnsi="Times New Roman" w:cs="Times New Roman"/>
                <w:spacing w:val="1"/>
                <w:sz w:val="24"/>
                <w:szCs w:val="24"/>
              </w:rPr>
              <w:t xml:space="preserve"> </w:t>
            </w:r>
            <w:r w:rsidRPr="005746DF">
              <w:rPr>
                <w:rFonts w:ascii="Times New Roman" w:hAnsi="Times New Roman" w:cs="Times New Roman"/>
                <w:sz w:val="24"/>
                <w:szCs w:val="24"/>
              </w:rPr>
              <w:t>организацию</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совместно</w:t>
            </w:r>
            <w:r w:rsidRPr="005746DF">
              <w:rPr>
                <w:rFonts w:ascii="Times New Roman" w:hAnsi="Times New Roman" w:cs="Times New Roman"/>
                <w:spacing w:val="-4"/>
                <w:sz w:val="24"/>
                <w:szCs w:val="24"/>
              </w:rPr>
              <w:t xml:space="preserve"> </w:t>
            </w:r>
            <w:r w:rsidRPr="005746DF">
              <w:rPr>
                <w:rFonts w:ascii="Times New Roman" w:hAnsi="Times New Roman" w:cs="Times New Roman"/>
                <w:sz w:val="24"/>
                <w:szCs w:val="24"/>
              </w:rPr>
              <w:t>с</w:t>
            </w:r>
          </w:p>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обучающимися</w:t>
            </w:r>
            <w:r w:rsidRPr="005746DF">
              <w:rPr>
                <w:rFonts w:ascii="Times New Roman" w:eastAsia="Calibri" w:hAnsi="Times New Roman" w:cs="Times New Roman"/>
                <w:spacing w:val="-4"/>
                <w:sz w:val="24"/>
                <w:szCs w:val="24"/>
              </w:rPr>
              <w:t xml:space="preserve"> </w:t>
            </w:r>
            <w:r w:rsidRPr="005746DF">
              <w:rPr>
                <w:rFonts w:ascii="Times New Roman" w:eastAsia="Calibri" w:hAnsi="Times New Roman" w:cs="Times New Roman"/>
                <w:sz w:val="24"/>
                <w:szCs w:val="24"/>
              </w:rPr>
              <w:t>комплекса мероприятий</w:t>
            </w:r>
            <w:r w:rsidRPr="005746DF">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воспитательной</w:t>
            </w:r>
            <w:r w:rsidRPr="005746DF">
              <w:rPr>
                <w:rFonts w:ascii="Times New Roman" w:eastAsia="Calibri" w:hAnsi="Times New Roman" w:cs="Times New Roman"/>
                <w:spacing w:val="-57"/>
                <w:sz w:val="24"/>
                <w:szCs w:val="24"/>
              </w:rPr>
              <w:t xml:space="preserve"> </w:t>
            </w:r>
            <w:r w:rsidRPr="005746DF">
              <w:rPr>
                <w:rFonts w:ascii="Times New Roman" w:eastAsia="Calibri" w:hAnsi="Times New Roman" w:cs="Times New Roman"/>
                <w:spacing w:val="-1"/>
                <w:sz w:val="24"/>
                <w:szCs w:val="24"/>
              </w:rPr>
              <w:t>направленности</w:t>
            </w:r>
          </w:p>
        </w:tc>
        <w:tc>
          <w:tcPr>
            <w:tcW w:w="156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850"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left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r>
      <w:tr w:rsidR="00E10B4F" w:rsidRPr="005746DF" w:rsidTr="007213CE">
        <w:trPr>
          <w:gridAfter w:val="1"/>
          <w:wAfter w:w="10" w:type="dxa"/>
          <w:trHeight w:val="533"/>
        </w:trPr>
        <w:tc>
          <w:tcPr>
            <w:tcW w:w="3715" w:type="dxa"/>
            <w:vMerge/>
          </w:tcPr>
          <w:p w:rsidR="00E10B4F" w:rsidRPr="005746DF" w:rsidRDefault="00E10B4F" w:rsidP="007213CE">
            <w:pPr>
              <w:widowControl w:val="0"/>
              <w:autoSpaceDE w:val="0"/>
              <w:autoSpaceDN w:val="0"/>
              <w:ind w:left="107" w:right="158"/>
              <w:rPr>
                <w:rFonts w:ascii="Times New Roman" w:hAnsi="Times New Roman" w:cs="Times New Roman"/>
                <w:sz w:val="24"/>
                <w:szCs w:val="24"/>
              </w:rPr>
            </w:pPr>
          </w:p>
        </w:tc>
        <w:tc>
          <w:tcPr>
            <w:tcW w:w="156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СМС -дети</w:t>
            </w:r>
          </w:p>
        </w:tc>
        <w:tc>
          <w:tcPr>
            <w:tcW w:w="850"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993"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r>
      <w:tr w:rsidR="00E10B4F" w:rsidRPr="005746DF" w:rsidTr="007213CE">
        <w:trPr>
          <w:gridAfter w:val="1"/>
          <w:wAfter w:w="10" w:type="dxa"/>
          <w:trHeight w:val="2010"/>
        </w:trPr>
        <w:tc>
          <w:tcPr>
            <w:tcW w:w="3715" w:type="dxa"/>
            <w:vMerge/>
          </w:tcPr>
          <w:p w:rsidR="00E10B4F" w:rsidRPr="005746DF" w:rsidRDefault="00E10B4F" w:rsidP="007213CE">
            <w:pPr>
              <w:widowControl w:val="0"/>
              <w:autoSpaceDE w:val="0"/>
              <w:autoSpaceDN w:val="0"/>
              <w:ind w:left="107" w:right="158"/>
              <w:rPr>
                <w:rFonts w:ascii="Times New Roman" w:hAnsi="Times New Roman" w:cs="Times New Roman"/>
                <w:sz w:val="24"/>
                <w:szCs w:val="24"/>
              </w:rPr>
            </w:pPr>
          </w:p>
        </w:tc>
        <w:tc>
          <w:tcPr>
            <w:tcW w:w="1560" w:type="dxa"/>
            <w:tcBorders>
              <w:top w:val="single" w:sz="4" w:space="0" w:color="auto"/>
              <w:bottom w:val="single" w:sz="4" w:space="0" w:color="auto"/>
            </w:tcBorders>
          </w:tcPr>
          <w:p w:rsidR="00E10B4F" w:rsidRPr="005746D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ШУС</w:t>
            </w:r>
          </w:p>
        </w:tc>
        <w:tc>
          <w:tcPr>
            <w:tcW w:w="850"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2"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993" w:type="dxa"/>
            <w:tcBorders>
              <w:top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17" w:type="dxa"/>
            <w:tcBorders>
              <w:top w:val="single" w:sz="4" w:space="0" w:color="auto"/>
              <w:left w:val="single" w:sz="4" w:space="0" w:color="auto"/>
              <w:bottom w:val="single" w:sz="4" w:space="0" w:color="auto"/>
            </w:tcBorders>
          </w:tcPr>
          <w:p w:rsidR="00E10B4F" w:rsidRDefault="00E10B4F" w:rsidP="007213CE">
            <w:pPr>
              <w:jc w:val="both"/>
              <w:rPr>
                <w:rFonts w:ascii="Times New Roman" w:eastAsia="Calibri" w:hAnsi="Times New Roman" w:cs="Times New Roman"/>
                <w:sz w:val="24"/>
                <w:szCs w:val="24"/>
              </w:rPr>
            </w:pPr>
          </w:p>
        </w:tc>
      </w:tr>
      <w:tr w:rsidR="00E10B4F" w:rsidRPr="005746DF" w:rsidTr="007213CE">
        <w:trPr>
          <w:gridAfter w:val="1"/>
          <w:wAfter w:w="10" w:type="dxa"/>
        </w:trPr>
        <w:tc>
          <w:tcPr>
            <w:tcW w:w="3715" w:type="dxa"/>
          </w:tcPr>
          <w:p w:rsidR="00E10B4F" w:rsidRPr="005746DF" w:rsidRDefault="00E10B4F" w:rsidP="007213CE">
            <w:pPr>
              <w:jc w:val="both"/>
              <w:rPr>
                <w:rFonts w:ascii="Times New Roman" w:eastAsia="Calibri" w:hAnsi="Times New Roman" w:cs="Times New Roman"/>
                <w:sz w:val="24"/>
                <w:szCs w:val="24"/>
              </w:rPr>
            </w:pPr>
          </w:p>
        </w:tc>
        <w:tc>
          <w:tcPr>
            <w:tcW w:w="1560" w:type="dxa"/>
          </w:tcPr>
          <w:p w:rsidR="00E10B4F" w:rsidRPr="005746DF" w:rsidRDefault="00E10B4F" w:rsidP="007213CE">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850" w:type="dxa"/>
          </w:tcPr>
          <w:p w:rsidR="00E10B4F" w:rsidRPr="005746DF" w:rsidRDefault="00E10B4F"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272</w:t>
            </w:r>
          </w:p>
        </w:tc>
        <w:tc>
          <w:tcPr>
            <w:tcW w:w="1134" w:type="dxa"/>
          </w:tcPr>
          <w:p w:rsidR="00E10B4F" w:rsidRPr="005746DF" w:rsidRDefault="00E10B4F"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238</w:t>
            </w:r>
          </w:p>
        </w:tc>
        <w:tc>
          <w:tcPr>
            <w:tcW w:w="992" w:type="dxa"/>
          </w:tcPr>
          <w:p w:rsidR="00E10B4F" w:rsidRPr="005746DF" w:rsidRDefault="00E10B4F"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204</w:t>
            </w:r>
          </w:p>
        </w:tc>
        <w:tc>
          <w:tcPr>
            <w:tcW w:w="993" w:type="dxa"/>
          </w:tcPr>
          <w:p w:rsidR="00E10B4F" w:rsidRPr="005746DF" w:rsidRDefault="00E10B4F"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340</w:t>
            </w:r>
          </w:p>
        </w:tc>
        <w:tc>
          <w:tcPr>
            <w:tcW w:w="1417" w:type="dxa"/>
            <w:tcBorders>
              <w:left w:val="single" w:sz="4" w:space="0" w:color="auto"/>
            </w:tcBorders>
          </w:tcPr>
          <w:p w:rsidR="00E10B4F" w:rsidRPr="005746DF" w:rsidRDefault="00E10B4F" w:rsidP="007213CE">
            <w:pPr>
              <w:jc w:val="both"/>
              <w:rPr>
                <w:rFonts w:ascii="Times New Roman" w:eastAsia="Calibri" w:hAnsi="Times New Roman" w:cs="Times New Roman"/>
                <w:sz w:val="16"/>
                <w:szCs w:val="16"/>
              </w:rPr>
            </w:pPr>
            <w:r>
              <w:rPr>
                <w:rFonts w:ascii="Times New Roman" w:eastAsia="Calibri" w:hAnsi="Times New Roman" w:cs="Times New Roman"/>
                <w:sz w:val="16"/>
                <w:szCs w:val="16"/>
              </w:rPr>
              <w:t>264</w:t>
            </w:r>
          </w:p>
        </w:tc>
      </w:tr>
    </w:tbl>
    <w:p w:rsidR="00E10B4F" w:rsidRDefault="00E10B4F" w:rsidP="00E10B4F">
      <w:pPr>
        <w:spacing w:after="0" w:line="276" w:lineRule="auto"/>
        <w:jc w:val="both"/>
        <w:rPr>
          <w:rFonts w:ascii="Times New Roman" w:hAnsi="Times New Roman" w:cs="Times New Roman"/>
          <w:sz w:val="24"/>
          <w:szCs w:val="24"/>
        </w:rPr>
      </w:pPr>
    </w:p>
    <w:p w:rsidR="00E10B4F" w:rsidRDefault="00E10B4F" w:rsidP="00E10B4F">
      <w:pPr>
        <w:spacing w:after="0" w:line="276" w:lineRule="auto"/>
        <w:jc w:val="both"/>
        <w:rPr>
          <w:rFonts w:ascii="Times New Roman" w:hAnsi="Times New Roman" w:cs="Times New Roman"/>
          <w:sz w:val="24"/>
          <w:szCs w:val="24"/>
        </w:rPr>
      </w:pPr>
    </w:p>
    <w:p w:rsidR="00E10B4F" w:rsidRPr="00C5634C" w:rsidRDefault="00E10B4F" w:rsidP="00E10B4F">
      <w:pPr>
        <w:spacing w:after="200" w:line="276" w:lineRule="auto"/>
        <w:contextualSpacing/>
        <w:jc w:val="center"/>
        <w:rPr>
          <w:rFonts w:ascii="Times New Roman" w:eastAsia="Calibri" w:hAnsi="Times New Roman" w:cs="Times New Roman"/>
          <w:b/>
          <w:sz w:val="24"/>
          <w:szCs w:val="24"/>
        </w:rPr>
      </w:pPr>
      <w:r w:rsidRPr="00C5634C">
        <w:rPr>
          <w:rFonts w:ascii="Times New Roman" w:eastAsia="Calibri" w:hAnsi="Times New Roman" w:cs="Times New Roman"/>
          <w:b/>
          <w:sz w:val="24"/>
          <w:szCs w:val="24"/>
        </w:rPr>
        <w:t>10-11 классы</w:t>
      </w:r>
    </w:p>
    <w:p w:rsidR="00E10B4F" w:rsidRPr="00C5634C" w:rsidRDefault="00E10B4F" w:rsidP="00E10B4F">
      <w:pPr>
        <w:spacing w:after="200" w:line="276" w:lineRule="auto"/>
        <w:contextualSpacing/>
        <w:rPr>
          <w:rFonts w:ascii="Times New Roman" w:eastAsia="Calibri" w:hAnsi="Times New Roman" w:cs="Times New Roman"/>
          <w:b/>
          <w:sz w:val="24"/>
          <w:szCs w:val="24"/>
        </w:rPr>
      </w:pPr>
    </w:p>
    <w:tbl>
      <w:tblPr>
        <w:tblStyle w:val="2"/>
        <w:tblW w:w="10831" w:type="dxa"/>
        <w:tblInd w:w="-885" w:type="dxa"/>
        <w:tblLayout w:type="fixed"/>
        <w:tblLook w:val="04A0" w:firstRow="1" w:lastRow="0" w:firstColumn="1" w:lastColumn="0" w:noHBand="0" w:noVBand="1"/>
      </w:tblPr>
      <w:tblGrid>
        <w:gridCol w:w="4962"/>
        <w:gridCol w:w="2126"/>
        <w:gridCol w:w="1173"/>
        <w:gridCol w:w="1401"/>
        <w:gridCol w:w="1169"/>
      </w:tblGrid>
      <w:tr w:rsidR="00E10B4F" w:rsidRPr="00C5634C" w:rsidTr="007213CE">
        <w:tc>
          <w:tcPr>
            <w:tcW w:w="4962" w:type="dxa"/>
            <w:vMerge w:val="restart"/>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Направление внеурочной</w:t>
            </w:r>
            <w:r w:rsidRPr="00C5634C">
              <w:rPr>
                <w:rFonts w:ascii="Times New Roman" w:eastAsia="Calibri" w:hAnsi="Times New Roman" w:cs="Times New Roman"/>
                <w:spacing w:val="-52"/>
                <w:sz w:val="24"/>
                <w:szCs w:val="24"/>
              </w:rPr>
              <w:t xml:space="preserve"> </w:t>
            </w:r>
            <w:r w:rsidRPr="00C5634C">
              <w:rPr>
                <w:rFonts w:ascii="Times New Roman" w:eastAsia="Calibri" w:hAnsi="Times New Roman" w:cs="Times New Roman"/>
                <w:sz w:val="24"/>
                <w:szCs w:val="24"/>
              </w:rPr>
              <w:t>деятельности</w:t>
            </w:r>
          </w:p>
        </w:tc>
        <w:tc>
          <w:tcPr>
            <w:tcW w:w="2126" w:type="dxa"/>
            <w:vMerge w:val="restart"/>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Программа</w:t>
            </w:r>
          </w:p>
        </w:tc>
        <w:tc>
          <w:tcPr>
            <w:tcW w:w="2574" w:type="dxa"/>
            <w:gridSpan w:val="2"/>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Количество</w:t>
            </w:r>
            <w:r w:rsidRPr="00C5634C">
              <w:rPr>
                <w:rFonts w:ascii="Times New Roman" w:eastAsia="Calibri" w:hAnsi="Times New Roman" w:cs="Times New Roman"/>
                <w:spacing w:val="-2"/>
                <w:sz w:val="24"/>
                <w:szCs w:val="24"/>
              </w:rPr>
              <w:t xml:space="preserve"> </w:t>
            </w:r>
            <w:r w:rsidRPr="00C5634C">
              <w:rPr>
                <w:rFonts w:ascii="Times New Roman" w:eastAsia="Calibri" w:hAnsi="Times New Roman" w:cs="Times New Roman"/>
                <w:sz w:val="24"/>
                <w:szCs w:val="24"/>
              </w:rPr>
              <w:t>часов</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в</w:t>
            </w:r>
            <w:r w:rsidR="00D863EA">
              <w:rPr>
                <w:rFonts w:ascii="Times New Roman" w:eastAsia="Calibri" w:hAnsi="Times New Roman" w:cs="Times New Roman"/>
                <w:spacing w:val="-1"/>
                <w:sz w:val="24"/>
                <w:szCs w:val="24"/>
              </w:rPr>
              <w:t xml:space="preserve"> год</w:t>
            </w:r>
          </w:p>
        </w:tc>
        <w:tc>
          <w:tcPr>
            <w:tcW w:w="1169" w:type="dxa"/>
            <w:vMerge w:val="restart"/>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c>
          <w:tcPr>
            <w:tcW w:w="4962" w:type="dxa"/>
            <w:vMerge/>
          </w:tcPr>
          <w:p w:rsidR="00E10B4F" w:rsidRPr="00C5634C" w:rsidRDefault="00E10B4F" w:rsidP="007213CE">
            <w:pPr>
              <w:jc w:val="center"/>
              <w:rPr>
                <w:rFonts w:ascii="Times New Roman" w:eastAsia="Calibri" w:hAnsi="Times New Roman" w:cs="Times New Roman"/>
                <w:sz w:val="24"/>
                <w:szCs w:val="24"/>
              </w:rPr>
            </w:pPr>
          </w:p>
        </w:tc>
        <w:tc>
          <w:tcPr>
            <w:tcW w:w="2126" w:type="dxa"/>
            <w:vMerge/>
          </w:tcPr>
          <w:p w:rsidR="00E10B4F" w:rsidRPr="00C5634C" w:rsidRDefault="00E10B4F" w:rsidP="007213CE">
            <w:pPr>
              <w:jc w:val="center"/>
              <w:rPr>
                <w:rFonts w:ascii="Times New Roman" w:eastAsia="Calibri" w:hAnsi="Times New Roman" w:cs="Times New Roman"/>
                <w:sz w:val="24"/>
                <w:szCs w:val="24"/>
              </w:rPr>
            </w:pPr>
          </w:p>
        </w:tc>
        <w:tc>
          <w:tcPr>
            <w:tcW w:w="1173" w:type="dxa"/>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lang w:val="en-US"/>
              </w:rPr>
              <w:t>1</w:t>
            </w:r>
            <w:r>
              <w:rPr>
                <w:rFonts w:ascii="Times New Roman" w:eastAsia="Calibri" w:hAnsi="Times New Roman" w:cs="Times New Roman"/>
                <w:sz w:val="24"/>
                <w:szCs w:val="24"/>
              </w:rPr>
              <w:t>0</w:t>
            </w:r>
          </w:p>
        </w:tc>
        <w:tc>
          <w:tcPr>
            <w:tcW w:w="1401" w:type="dxa"/>
          </w:tcPr>
          <w:p w:rsidR="00E10B4F" w:rsidRPr="00C5634C" w:rsidRDefault="00E10B4F"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1169" w:type="dxa"/>
            <w:vMerge/>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c>
          <w:tcPr>
            <w:tcW w:w="10831" w:type="dxa"/>
            <w:gridSpan w:val="5"/>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Часть,</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обязательная</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для</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всех</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обучающихся</w:t>
            </w:r>
          </w:p>
        </w:tc>
      </w:tr>
      <w:tr w:rsidR="00E10B4F" w:rsidRPr="00C5634C" w:rsidTr="007213CE">
        <w:tc>
          <w:tcPr>
            <w:tcW w:w="4962" w:type="dxa"/>
          </w:tcPr>
          <w:p w:rsidR="00E10B4F" w:rsidRPr="00C5634C" w:rsidRDefault="00E10B4F" w:rsidP="007213CE">
            <w:pPr>
              <w:widowControl w:val="0"/>
              <w:autoSpaceDE w:val="0"/>
              <w:autoSpaceDN w:val="0"/>
              <w:ind w:left="34"/>
              <w:rPr>
                <w:rFonts w:ascii="Times New Roman" w:hAnsi="Times New Roman" w:cs="Times New Roman"/>
                <w:sz w:val="24"/>
                <w:szCs w:val="24"/>
              </w:rPr>
            </w:pPr>
            <w:r w:rsidRPr="00C5634C">
              <w:rPr>
                <w:rFonts w:ascii="Times New Roman" w:hAnsi="Times New Roman" w:cs="Times New Roman"/>
                <w:sz w:val="24"/>
                <w:szCs w:val="24"/>
              </w:rPr>
              <w:t>Информационно-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просветительские</w:t>
            </w:r>
            <w:r w:rsidRPr="00C5634C">
              <w:rPr>
                <w:rFonts w:ascii="Times New Roman" w:hAnsi="Times New Roman" w:cs="Times New Roman"/>
                <w:spacing w:val="-10"/>
                <w:sz w:val="24"/>
                <w:szCs w:val="24"/>
              </w:rPr>
              <w:t xml:space="preserve"> </w:t>
            </w:r>
            <w:r w:rsidRPr="00C5634C">
              <w:rPr>
                <w:rFonts w:ascii="Times New Roman" w:hAnsi="Times New Roman" w:cs="Times New Roman"/>
                <w:sz w:val="24"/>
                <w:szCs w:val="24"/>
              </w:rPr>
              <w:t>занятия</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патриотической,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нравственной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экологической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направленности</w:t>
            </w:r>
          </w:p>
          <w:p w:rsidR="00E10B4F" w:rsidRPr="00C5634C" w:rsidRDefault="00E10B4F" w:rsidP="007213CE">
            <w:pPr>
              <w:widowControl w:val="0"/>
              <w:autoSpaceDE w:val="0"/>
              <w:autoSpaceDN w:val="0"/>
              <w:spacing w:line="262" w:lineRule="exact"/>
              <w:rPr>
                <w:rFonts w:ascii="Times New Roman" w:hAnsi="Times New Roman" w:cs="Times New Roman"/>
                <w:sz w:val="24"/>
                <w:szCs w:val="24"/>
              </w:rPr>
            </w:pPr>
            <w:r w:rsidRPr="00C5634C">
              <w:rPr>
                <w:rFonts w:ascii="Times New Roman" w:hAnsi="Times New Roman" w:cs="Times New Roman"/>
                <w:sz w:val="24"/>
                <w:szCs w:val="24"/>
              </w:rPr>
              <w:t>«Разговоры</w:t>
            </w:r>
            <w:r w:rsidRPr="00C5634C">
              <w:rPr>
                <w:rFonts w:ascii="Times New Roman" w:hAnsi="Times New Roman" w:cs="Times New Roman"/>
                <w:spacing w:val="-3"/>
                <w:sz w:val="24"/>
                <w:szCs w:val="24"/>
              </w:rPr>
              <w:t xml:space="preserve"> </w:t>
            </w:r>
            <w:r w:rsidRPr="00C5634C">
              <w:rPr>
                <w:rFonts w:ascii="Times New Roman" w:hAnsi="Times New Roman" w:cs="Times New Roman"/>
                <w:sz w:val="24"/>
                <w:szCs w:val="24"/>
              </w:rPr>
              <w:t>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важном»</w:t>
            </w:r>
          </w:p>
        </w:tc>
        <w:tc>
          <w:tcPr>
            <w:tcW w:w="2126" w:type="dxa"/>
          </w:tcPr>
          <w:p w:rsidR="00E10B4F" w:rsidRPr="00C5634C" w:rsidRDefault="00E10B4F" w:rsidP="007213CE">
            <w:pPr>
              <w:widowControl w:val="0"/>
              <w:autoSpaceDE w:val="0"/>
              <w:autoSpaceDN w:val="0"/>
              <w:ind w:right="153"/>
              <w:rPr>
                <w:rFonts w:ascii="Times New Roman" w:hAnsi="Times New Roman" w:cs="Times New Roman"/>
                <w:spacing w:val="-1"/>
                <w:sz w:val="24"/>
                <w:szCs w:val="24"/>
              </w:rPr>
            </w:pPr>
            <w:r w:rsidRPr="00C5634C">
              <w:rPr>
                <w:rFonts w:ascii="Times New Roman" w:hAnsi="Times New Roman" w:cs="Times New Roman"/>
                <w:sz w:val="24"/>
                <w:szCs w:val="24"/>
              </w:rPr>
              <w:t xml:space="preserve">      Разговоры</w:t>
            </w:r>
          </w:p>
          <w:p w:rsidR="00E10B4F" w:rsidRPr="00C5634C" w:rsidRDefault="00E10B4F" w:rsidP="007213CE">
            <w:pPr>
              <w:widowControl w:val="0"/>
              <w:autoSpaceDE w:val="0"/>
              <w:autoSpaceDN w:val="0"/>
              <w:ind w:left="34" w:right="-5"/>
              <w:jc w:val="center"/>
              <w:rPr>
                <w:rFonts w:ascii="Times New Roman" w:hAnsi="Times New Roman" w:cs="Times New Roman"/>
                <w:sz w:val="24"/>
                <w:szCs w:val="24"/>
              </w:rPr>
            </w:pPr>
            <w:r w:rsidRPr="00C5634C">
              <w:rPr>
                <w:rFonts w:ascii="Times New Roman" w:hAnsi="Times New Roman" w:cs="Times New Roman"/>
                <w:sz w:val="24"/>
                <w:szCs w:val="24"/>
              </w:rPr>
              <w:t>о</w:t>
            </w:r>
            <w:r w:rsidRPr="00C5634C">
              <w:rPr>
                <w:rFonts w:ascii="Times New Roman" w:hAnsi="Times New Roman" w:cs="Times New Roman"/>
                <w:spacing w:val="-3"/>
                <w:sz w:val="24"/>
                <w:szCs w:val="24"/>
              </w:rPr>
              <w:t xml:space="preserve"> </w:t>
            </w:r>
            <w:r w:rsidRPr="00C5634C">
              <w:rPr>
                <w:rFonts w:ascii="Times New Roman" w:hAnsi="Times New Roman" w:cs="Times New Roman"/>
                <w:sz w:val="24"/>
                <w:szCs w:val="24"/>
              </w:rPr>
              <w:t>важном</w:t>
            </w:r>
          </w:p>
        </w:tc>
        <w:tc>
          <w:tcPr>
            <w:tcW w:w="1173"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01"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c>
          <w:tcPr>
            <w:tcW w:w="4962" w:type="dxa"/>
          </w:tcPr>
          <w:p w:rsidR="00E10B4F" w:rsidRPr="00C5634C" w:rsidRDefault="00E10B4F" w:rsidP="007213CE">
            <w:pPr>
              <w:widowControl w:val="0"/>
              <w:tabs>
                <w:tab w:val="left" w:pos="1911"/>
              </w:tabs>
              <w:autoSpaceDE w:val="0"/>
              <w:autoSpaceDN w:val="0"/>
              <w:ind w:right="87"/>
              <w:rPr>
                <w:rFonts w:ascii="Times New Roman" w:hAnsi="Times New Roman" w:cs="Times New Roman"/>
                <w:sz w:val="24"/>
                <w:szCs w:val="24"/>
              </w:rPr>
            </w:pPr>
            <w:r w:rsidRPr="00C5634C">
              <w:rPr>
                <w:rFonts w:ascii="Times New Roman" w:hAnsi="Times New Roman" w:cs="Times New Roman"/>
                <w:sz w:val="24"/>
                <w:szCs w:val="24"/>
              </w:rPr>
              <w:t>Занятия по формированию</w:t>
            </w:r>
            <w:r w:rsidRPr="00C5634C">
              <w:rPr>
                <w:rFonts w:ascii="Times New Roman" w:hAnsi="Times New Roman" w:cs="Times New Roman"/>
                <w:spacing w:val="-58"/>
                <w:sz w:val="24"/>
                <w:szCs w:val="24"/>
              </w:rPr>
              <w:t xml:space="preserve"> </w:t>
            </w:r>
            <w:r w:rsidRPr="00C5634C">
              <w:rPr>
                <w:rFonts w:ascii="Times New Roman" w:hAnsi="Times New Roman" w:cs="Times New Roman"/>
                <w:sz w:val="24"/>
                <w:szCs w:val="24"/>
              </w:rPr>
              <w:t>функциональной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lastRenderedPageBreak/>
              <w:t>грамотности   обучающихся</w:t>
            </w:r>
          </w:p>
        </w:tc>
        <w:tc>
          <w:tcPr>
            <w:tcW w:w="2126" w:type="dxa"/>
          </w:tcPr>
          <w:p w:rsidR="00E10B4F" w:rsidRPr="00C5634C" w:rsidRDefault="00E10B4F" w:rsidP="007213CE">
            <w:pPr>
              <w:widowControl w:val="0"/>
              <w:autoSpaceDE w:val="0"/>
              <w:autoSpaceDN w:val="0"/>
              <w:ind w:right="-5"/>
              <w:jc w:val="center"/>
              <w:rPr>
                <w:rFonts w:ascii="Times New Roman" w:hAnsi="Times New Roman" w:cs="Times New Roman"/>
                <w:sz w:val="24"/>
                <w:szCs w:val="24"/>
              </w:rPr>
            </w:pPr>
            <w:r w:rsidRPr="00C5634C">
              <w:rPr>
                <w:rFonts w:ascii="Times New Roman" w:hAnsi="Times New Roman" w:cs="Times New Roman"/>
                <w:sz w:val="24"/>
                <w:szCs w:val="24"/>
              </w:rPr>
              <w:lastRenderedPageBreak/>
              <w:t>Функциональная</w:t>
            </w:r>
            <w:r w:rsidRPr="00C5634C">
              <w:rPr>
                <w:rFonts w:ascii="Times New Roman" w:hAnsi="Times New Roman" w:cs="Times New Roman"/>
                <w:spacing w:val="-52"/>
                <w:sz w:val="24"/>
                <w:szCs w:val="24"/>
              </w:rPr>
              <w:t xml:space="preserve">     </w:t>
            </w:r>
            <w:r w:rsidRPr="00C5634C">
              <w:rPr>
                <w:rFonts w:ascii="Times New Roman" w:hAnsi="Times New Roman" w:cs="Times New Roman"/>
                <w:sz w:val="24"/>
                <w:szCs w:val="24"/>
              </w:rPr>
              <w:lastRenderedPageBreak/>
              <w:t>грамотность</w:t>
            </w:r>
          </w:p>
        </w:tc>
        <w:tc>
          <w:tcPr>
            <w:tcW w:w="1173"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34</w:t>
            </w:r>
          </w:p>
        </w:tc>
        <w:tc>
          <w:tcPr>
            <w:tcW w:w="1401"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411"/>
        </w:trPr>
        <w:tc>
          <w:tcPr>
            <w:tcW w:w="4962" w:type="dxa"/>
            <w:vMerge w:val="restart"/>
          </w:tcPr>
          <w:p w:rsidR="00E10B4F" w:rsidRPr="00C5634C" w:rsidRDefault="00E10B4F" w:rsidP="007213CE">
            <w:pPr>
              <w:widowControl w:val="0"/>
              <w:autoSpaceDE w:val="0"/>
              <w:autoSpaceDN w:val="0"/>
              <w:ind w:left="107" w:right="158"/>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
                <w:sz w:val="24"/>
                <w:szCs w:val="24"/>
              </w:rPr>
              <w:t xml:space="preserve"> </w:t>
            </w:r>
            <w:proofErr w:type="spellStart"/>
            <w:r w:rsidRPr="00C5634C">
              <w:rPr>
                <w:rFonts w:ascii="Times New Roman" w:hAnsi="Times New Roman" w:cs="Times New Roman"/>
                <w:sz w:val="24"/>
                <w:szCs w:val="24"/>
              </w:rPr>
              <w:t>профориентационных</w:t>
            </w:r>
            <w:proofErr w:type="spellEnd"/>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интересов</w:t>
            </w:r>
            <w:r w:rsidRPr="00C5634C">
              <w:rPr>
                <w:rFonts w:ascii="Times New Roman" w:hAnsi="Times New Roman" w:cs="Times New Roman"/>
                <w:spacing w:val="-8"/>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8"/>
                <w:sz w:val="24"/>
                <w:szCs w:val="24"/>
              </w:rPr>
              <w:t xml:space="preserve"> </w:t>
            </w:r>
            <w:r w:rsidRPr="00C5634C">
              <w:rPr>
                <w:rFonts w:ascii="Times New Roman" w:hAnsi="Times New Roman" w:cs="Times New Roman"/>
                <w:sz w:val="24"/>
                <w:szCs w:val="24"/>
              </w:rPr>
              <w:t>потребностей   обучающихся</w:t>
            </w:r>
          </w:p>
        </w:tc>
        <w:tc>
          <w:tcPr>
            <w:tcW w:w="2126"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Экскурсии</w:t>
            </w:r>
          </w:p>
        </w:tc>
        <w:tc>
          <w:tcPr>
            <w:tcW w:w="1173"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401"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169"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335"/>
        </w:trPr>
        <w:tc>
          <w:tcPr>
            <w:tcW w:w="4962" w:type="dxa"/>
            <w:vMerge/>
          </w:tcPr>
          <w:p w:rsidR="00E10B4F" w:rsidRPr="00C5634C" w:rsidRDefault="00E10B4F" w:rsidP="007213CE">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Мой выбор</w:t>
            </w:r>
          </w:p>
        </w:tc>
        <w:tc>
          <w:tcPr>
            <w:tcW w:w="1173" w:type="dxa"/>
            <w:tcBorders>
              <w:top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01" w:type="dxa"/>
            <w:tcBorders>
              <w:top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c>
          <w:tcPr>
            <w:tcW w:w="10831" w:type="dxa"/>
            <w:gridSpan w:val="5"/>
          </w:tcPr>
          <w:p w:rsidR="00E10B4F" w:rsidRPr="00C5634C" w:rsidRDefault="00E10B4F" w:rsidP="007213CE">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Pr="005746DF">
              <w:rPr>
                <w:rFonts w:ascii="Times New Roman" w:eastAsia="Calibri" w:hAnsi="Times New Roman" w:cs="Times New Roman"/>
                <w:spacing w:val="-2"/>
                <w:sz w:val="24"/>
                <w:szCs w:val="24"/>
              </w:rPr>
              <w:t xml:space="preserve"> </w:t>
            </w:r>
            <w:r w:rsidRPr="005746DF">
              <w:rPr>
                <w:rFonts w:ascii="Times New Roman" w:eastAsia="Calibri" w:hAnsi="Times New Roman" w:cs="Times New Roman"/>
                <w:sz w:val="24"/>
                <w:szCs w:val="24"/>
              </w:rPr>
              <w:t>часть</w:t>
            </w:r>
          </w:p>
        </w:tc>
      </w:tr>
      <w:tr w:rsidR="00E10B4F" w:rsidRPr="00C5634C" w:rsidTr="007213CE">
        <w:trPr>
          <w:trHeight w:val="690"/>
        </w:trPr>
        <w:tc>
          <w:tcPr>
            <w:tcW w:w="4962" w:type="dxa"/>
            <w:vMerge w:val="restart"/>
          </w:tcPr>
          <w:p w:rsidR="00E10B4F" w:rsidRPr="00C5634C" w:rsidRDefault="00E10B4F" w:rsidP="007213CE">
            <w:pPr>
              <w:rPr>
                <w:rFonts w:ascii="Times New Roman" w:eastAsia="Calibri" w:hAnsi="Times New Roman" w:cs="Times New Roman"/>
                <w:sz w:val="24"/>
                <w:szCs w:val="24"/>
              </w:rPr>
            </w:pPr>
            <w:r w:rsidRPr="00C5634C">
              <w:rPr>
                <w:rFonts w:ascii="Times New Roman" w:eastAsia="Calibri" w:hAnsi="Times New Roman" w:cs="Times New Roman"/>
                <w:sz w:val="24"/>
                <w:szCs w:val="24"/>
              </w:rPr>
              <w:t>Занятия, связанные с</w:t>
            </w:r>
            <w:r w:rsidRPr="00C5634C">
              <w:rPr>
                <w:rFonts w:ascii="Times New Roman" w:eastAsia="Calibri" w:hAnsi="Times New Roman" w:cs="Times New Roman"/>
                <w:spacing w:val="-57"/>
                <w:sz w:val="24"/>
                <w:szCs w:val="24"/>
              </w:rPr>
              <w:t xml:space="preserve"> </w:t>
            </w:r>
            <w:r w:rsidRPr="00C5634C">
              <w:rPr>
                <w:rFonts w:ascii="Times New Roman" w:eastAsia="Calibri" w:hAnsi="Times New Roman" w:cs="Times New Roman"/>
                <w:sz w:val="24"/>
                <w:szCs w:val="24"/>
              </w:rPr>
              <w:t>реализацией особых</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интеллектуальных</w:t>
            </w:r>
            <w:r w:rsidRPr="00C5634C">
              <w:rPr>
                <w:rFonts w:ascii="Times New Roman" w:eastAsia="Calibri" w:hAnsi="Times New Roman" w:cs="Times New Roman"/>
                <w:spacing w:val="-3"/>
                <w:sz w:val="24"/>
                <w:szCs w:val="24"/>
              </w:rPr>
              <w:t xml:space="preserve"> </w:t>
            </w:r>
            <w:r w:rsidRPr="00C5634C">
              <w:rPr>
                <w:rFonts w:ascii="Times New Roman" w:eastAsia="Calibri" w:hAnsi="Times New Roman" w:cs="Times New Roman"/>
                <w:sz w:val="24"/>
                <w:szCs w:val="24"/>
              </w:rPr>
              <w:t>и</w:t>
            </w:r>
            <w:r w:rsidRPr="00C5634C">
              <w:rPr>
                <w:rFonts w:ascii="Times New Roman" w:eastAsia="Calibri" w:hAnsi="Times New Roman" w:cs="Times New Roman"/>
                <w:spacing w:val="-1"/>
                <w:sz w:val="24"/>
                <w:szCs w:val="24"/>
              </w:rPr>
              <w:t xml:space="preserve"> социокультурных</w:t>
            </w:r>
            <w:r w:rsidRPr="00C5634C">
              <w:rPr>
                <w:rFonts w:ascii="Times New Roman" w:eastAsia="Calibri" w:hAnsi="Times New Roman" w:cs="Times New Roman"/>
                <w:spacing w:val="-57"/>
                <w:sz w:val="24"/>
                <w:szCs w:val="24"/>
              </w:rPr>
              <w:t xml:space="preserve"> </w:t>
            </w:r>
            <w:r w:rsidRPr="00C5634C">
              <w:rPr>
                <w:rFonts w:ascii="Times New Roman" w:eastAsia="Calibri" w:hAnsi="Times New Roman" w:cs="Times New Roman"/>
                <w:sz w:val="24"/>
                <w:szCs w:val="24"/>
              </w:rPr>
              <w:t>потребностей</w:t>
            </w:r>
            <w:r w:rsidRPr="00C5634C">
              <w:rPr>
                <w:rFonts w:ascii="Times New Roman" w:eastAsia="Calibri" w:hAnsi="Times New Roman" w:cs="Times New Roman"/>
                <w:spacing w:val="1"/>
                <w:sz w:val="24"/>
                <w:szCs w:val="24"/>
              </w:rPr>
              <w:t xml:space="preserve"> </w:t>
            </w:r>
            <w:r w:rsidRPr="00C5634C">
              <w:rPr>
                <w:rFonts w:ascii="Times New Roman" w:eastAsia="Calibri" w:hAnsi="Times New Roman" w:cs="Times New Roman"/>
                <w:sz w:val="24"/>
                <w:szCs w:val="24"/>
              </w:rPr>
              <w:t>обучающихся</w:t>
            </w:r>
          </w:p>
        </w:tc>
        <w:tc>
          <w:tcPr>
            <w:tcW w:w="2126"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Языкознание для всех</w:t>
            </w:r>
          </w:p>
        </w:tc>
        <w:tc>
          <w:tcPr>
            <w:tcW w:w="1173"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401" w:type="dxa"/>
            <w:tcBorders>
              <w:bottom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795"/>
        </w:trPr>
        <w:tc>
          <w:tcPr>
            <w:tcW w:w="4962" w:type="dxa"/>
            <w:vMerge/>
          </w:tcPr>
          <w:p w:rsidR="00E10B4F" w:rsidRPr="00C5634C" w:rsidRDefault="00E10B4F" w:rsidP="007213CE">
            <w:pPr>
              <w:rPr>
                <w:rFonts w:ascii="Times New Roman" w:eastAsia="Calibri" w:hAnsi="Times New Roman" w:cs="Times New Roman"/>
                <w:sz w:val="24"/>
                <w:szCs w:val="24"/>
              </w:rPr>
            </w:pPr>
          </w:p>
        </w:tc>
        <w:tc>
          <w:tcPr>
            <w:tcW w:w="2126" w:type="dxa"/>
            <w:tcBorders>
              <w:top w:val="single" w:sz="4" w:space="0" w:color="auto"/>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r w:rsidRPr="00E766EC">
              <w:rPr>
                <w:rFonts w:ascii="Times New Roman" w:hAnsi="Times New Roman" w:cs="Times New Roman"/>
                <w:sz w:val="24"/>
                <w:szCs w:val="24"/>
              </w:rPr>
              <w:t>«Решение задач за рамками учебника физики»</w:t>
            </w:r>
          </w:p>
        </w:tc>
        <w:tc>
          <w:tcPr>
            <w:tcW w:w="1173" w:type="dxa"/>
            <w:tcBorders>
              <w:top w:val="single" w:sz="4" w:space="0" w:color="auto"/>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401" w:type="dxa"/>
            <w:tcBorders>
              <w:top w:val="single" w:sz="4" w:space="0" w:color="auto"/>
              <w:bottom w:val="single" w:sz="4" w:space="0" w:color="auto"/>
            </w:tcBorders>
          </w:tcPr>
          <w:p w:rsidR="00E10B4F"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Borders>
              <w:top w:val="single" w:sz="4" w:space="0" w:color="auto"/>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294"/>
        </w:trPr>
        <w:tc>
          <w:tcPr>
            <w:tcW w:w="4962" w:type="dxa"/>
            <w:vMerge/>
          </w:tcPr>
          <w:p w:rsidR="00E10B4F" w:rsidRPr="00C5634C" w:rsidRDefault="00E10B4F" w:rsidP="007213CE">
            <w:pPr>
              <w:rPr>
                <w:rFonts w:ascii="Times New Roman" w:eastAsia="Calibri" w:hAnsi="Times New Roman" w:cs="Times New Roman"/>
                <w:sz w:val="24"/>
                <w:szCs w:val="24"/>
              </w:rPr>
            </w:pPr>
          </w:p>
        </w:tc>
        <w:tc>
          <w:tcPr>
            <w:tcW w:w="2126" w:type="dxa"/>
            <w:tcBorders>
              <w:top w:val="single" w:sz="4" w:space="0" w:color="auto"/>
            </w:tcBorders>
          </w:tcPr>
          <w:p w:rsidR="00E10B4F" w:rsidRPr="00E766EC" w:rsidRDefault="00E10B4F" w:rsidP="007213CE">
            <w:pPr>
              <w:jc w:val="center"/>
              <w:rPr>
                <w:rFonts w:ascii="Times New Roman" w:hAnsi="Times New Roman" w:cs="Times New Roman"/>
                <w:sz w:val="24"/>
                <w:szCs w:val="24"/>
              </w:rPr>
            </w:pPr>
            <w:r>
              <w:rPr>
                <w:rFonts w:ascii="Times New Roman" w:hAnsi="Times New Roman" w:cs="Times New Roman"/>
                <w:sz w:val="24"/>
                <w:szCs w:val="24"/>
              </w:rPr>
              <w:t>В мире математики</w:t>
            </w:r>
          </w:p>
        </w:tc>
        <w:tc>
          <w:tcPr>
            <w:tcW w:w="1173"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401" w:type="dxa"/>
            <w:tcBorders>
              <w:top w:val="single" w:sz="4" w:space="0" w:color="auto"/>
            </w:tcBorders>
          </w:tcPr>
          <w:p w:rsidR="00E10B4F"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1415"/>
        </w:trPr>
        <w:tc>
          <w:tcPr>
            <w:tcW w:w="4962" w:type="dxa"/>
          </w:tcPr>
          <w:p w:rsidR="00E10B4F" w:rsidRPr="00C5634C" w:rsidRDefault="00E10B4F" w:rsidP="007213CE">
            <w:pPr>
              <w:widowControl w:val="0"/>
              <w:tabs>
                <w:tab w:val="left" w:pos="2195"/>
              </w:tabs>
              <w:autoSpaceDE w:val="0"/>
              <w:autoSpaceDN w:val="0"/>
              <w:ind w:right="127" w:firstLine="34"/>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5"/>
                <w:sz w:val="24"/>
                <w:szCs w:val="24"/>
              </w:rPr>
              <w:t xml:space="preserve"> </w:t>
            </w:r>
            <w:r w:rsidRPr="00C5634C">
              <w:rPr>
                <w:rFonts w:ascii="Times New Roman" w:hAnsi="Times New Roman" w:cs="Times New Roman"/>
                <w:sz w:val="24"/>
                <w:szCs w:val="24"/>
              </w:rPr>
              <w:t>интересов</w:t>
            </w:r>
            <w:r w:rsidRPr="00C5634C">
              <w:rPr>
                <w:rFonts w:ascii="Times New Roman" w:hAnsi="Times New Roman" w:cs="Times New Roman"/>
                <w:spacing w:val="-57"/>
                <w:sz w:val="24"/>
                <w:szCs w:val="24"/>
              </w:rPr>
              <w:t xml:space="preserve"> </w:t>
            </w:r>
            <w:r w:rsidRPr="00C5634C">
              <w:rPr>
                <w:rFonts w:ascii="Times New Roman" w:hAnsi="Times New Roman" w:cs="Times New Roman"/>
                <w:sz w:val="24"/>
                <w:szCs w:val="24"/>
              </w:rPr>
              <w:t xml:space="preserve">и </w:t>
            </w:r>
            <w:proofErr w:type="gramStart"/>
            <w:r w:rsidRPr="00C5634C">
              <w:rPr>
                <w:rFonts w:ascii="Times New Roman" w:hAnsi="Times New Roman" w:cs="Times New Roman"/>
                <w:sz w:val="24"/>
                <w:szCs w:val="24"/>
              </w:rPr>
              <w:t>потребностей</w:t>
            </w:r>
            <w:proofErr w:type="gramEnd"/>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обучающихся 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творческом и физическом</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развитии, помощь 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самореализации,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раскрытии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развитии   способностей</w:t>
            </w:r>
            <w:r w:rsidRPr="00C5634C">
              <w:rPr>
                <w:rFonts w:ascii="Times New Roman" w:hAnsi="Times New Roman" w:cs="Times New Roman"/>
                <w:spacing w:val="-2"/>
                <w:sz w:val="24"/>
                <w:szCs w:val="24"/>
              </w:rPr>
              <w:t xml:space="preserve"> </w:t>
            </w:r>
            <w:r w:rsidRPr="00C5634C">
              <w:rPr>
                <w:rFonts w:ascii="Times New Roman" w:hAnsi="Times New Roman" w:cs="Times New Roman"/>
                <w:sz w:val="24"/>
                <w:szCs w:val="24"/>
              </w:rPr>
              <w:t>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талантов</w:t>
            </w:r>
          </w:p>
        </w:tc>
        <w:tc>
          <w:tcPr>
            <w:tcW w:w="2126" w:type="dxa"/>
          </w:tcPr>
          <w:p w:rsidR="00E10B4F" w:rsidRPr="00C5634C" w:rsidRDefault="00E10B4F" w:rsidP="007213CE">
            <w:pPr>
              <w:rPr>
                <w:rFonts w:ascii="Times New Roman" w:eastAsia="Calibri" w:hAnsi="Times New Roman" w:cs="Times New Roman"/>
                <w:sz w:val="24"/>
                <w:szCs w:val="24"/>
              </w:rPr>
            </w:pPr>
            <w:r>
              <w:rPr>
                <w:rFonts w:ascii="Times New Roman" w:eastAsia="Calibri" w:hAnsi="Times New Roman" w:cs="Times New Roman"/>
                <w:sz w:val="24"/>
                <w:szCs w:val="24"/>
              </w:rPr>
              <w:t xml:space="preserve">   Школьный спортивный клуб</w:t>
            </w:r>
          </w:p>
          <w:p w:rsidR="00E10B4F" w:rsidRPr="00C5634C" w:rsidRDefault="00E10B4F" w:rsidP="007213CE">
            <w:pPr>
              <w:jc w:val="center"/>
              <w:rPr>
                <w:rFonts w:ascii="Times New Roman" w:eastAsia="Calibri" w:hAnsi="Times New Roman" w:cs="Times New Roman"/>
                <w:sz w:val="24"/>
                <w:szCs w:val="24"/>
              </w:rPr>
            </w:pPr>
          </w:p>
          <w:p w:rsidR="00E10B4F" w:rsidRPr="00C5634C" w:rsidRDefault="00E10B4F" w:rsidP="007213CE">
            <w:pPr>
              <w:jc w:val="center"/>
              <w:rPr>
                <w:rFonts w:ascii="Times New Roman" w:eastAsia="Calibri" w:hAnsi="Times New Roman" w:cs="Times New Roman"/>
                <w:sz w:val="24"/>
                <w:szCs w:val="24"/>
              </w:rPr>
            </w:pPr>
          </w:p>
          <w:p w:rsidR="00E10B4F" w:rsidRPr="00C5634C" w:rsidRDefault="00E10B4F" w:rsidP="007213CE">
            <w:pPr>
              <w:rPr>
                <w:rFonts w:ascii="Times New Roman" w:eastAsia="Calibri" w:hAnsi="Times New Roman" w:cs="Times New Roman"/>
                <w:sz w:val="24"/>
                <w:szCs w:val="24"/>
              </w:rPr>
            </w:pPr>
          </w:p>
        </w:tc>
        <w:tc>
          <w:tcPr>
            <w:tcW w:w="1173"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01" w:type="dxa"/>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1461"/>
        </w:trPr>
        <w:tc>
          <w:tcPr>
            <w:tcW w:w="4962" w:type="dxa"/>
            <w:vMerge w:val="restart"/>
          </w:tcPr>
          <w:p w:rsidR="00E10B4F" w:rsidRPr="00C5634C" w:rsidRDefault="00E10B4F" w:rsidP="007213CE">
            <w:pPr>
              <w:widowControl w:val="0"/>
              <w:autoSpaceDE w:val="0"/>
              <w:autoSpaceDN w:val="0"/>
              <w:ind w:right="158" w:firstLine="34"/>
              <w:rPr>
                <w:rFonts w:ascii="Times New Roman" w:hAnsi="Times New Roman" w:cs="Times New Roman"/>
                <w:sz w:val="24"/>
                <w:szCs w:val="24"/>
              </w:rPr>
            </w:pPr>
            <w:r w:rsidRPr="00C5634C">
              <w:rPr>
                <w:rFonts w:ascii="Times New Roman" w:hAnsi="Times New Roman" w:cs="Times New Roman"/>
                <w:sz w:val="24"/>
                <w:szCs w:val="24"/>
              </w:rPr>
              <w:t>Занятия, направленные на</w:t>
            </w:r>
            <w:r w:rsidRPr="00C5634C">
              <w:rPr>
                <w:rFonts w:ascii="Times New Roman" w:hAnsi="Times New Roman" w:cs="Times New Roman"/>
                <w:spacing w:val="-58"/>
                <w:sz w:val="24"/>
                <w:szCs w:val="24"/>
              </w:rPr>
              <w:t xml:space="preserve"> </w:t>
            </w:r>
            <w:r w:rsidRPr="00C5634C">
              <w:rPr>
                <w:rFonts w:ascii="Times New Roman" w:hAnsi="Times New Roman" w:cs="Times New Roman"/>
                <w:sz w:val="24"/>
                <w:szCs w:val="24"/>
              </w:rPr>
              <w:t>удовлетворение</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социальных интересов и</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потребностей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обучающихся,</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на   педагогическое</w:t>
            </w:r>
          </w:p>
          <w:p w:rsidR="00E10B4F" w:rsidRPr="00C5634C" w:rsidRDefault="00E10B4F" w:rsidP="007213CE">
            <w:pPr>
              <w:widowControl w:val="0"/>
              <w:autoSpaceDE w:val="0"/>
              <w:autoSpaceDN w:val="0"/>
              <w:ind w:right="33" w:firstLine="34"/>
              <w:rPr>
                <w:rFonts w:ascii="Times New Roman" w:hAnsi="Times New Roman" w:cs="Times New Roman"/>
                <w:sz w:val="24"/>
                <w:szCs w:val="24"/>
              </w:rPr>
            </w:pPr>
            <w:r w:rsidRPr="00C5634C">
              <w:rPr>
                <w:rFonts w:ascii="Times New Roman" w:hAnsi="Times New Roman" w:cs="Times New Roman"/>
                <w:sz w:val="24"/>
                <w:szCs w:val="24"/>
              </w:rPr>
              <w:t xml:space="preserve"> </w:t>
            </w:r>
            <w:r w:rsidRPr="00C5634C">
              <w:rPr>
                <w:rFonts w:ascii="Times New Roman" w:hAnsi="Times New Roman" w:cs="Times New Roman"/>
                <w:spacing w:val="-57"/>
                <w:sz w:val="24"/>
                <w:szCs w:val="24"/>
              </w:rPr>
              <w:t xml:space="preserve"> </w:t>
            </w:r>
            <w:proofErr w:type="gramStart"/>
            <w:r w:rsidRPr="00C5634C">
              <w:rPr>
                <w:rFonts w:ascii="Times New Roman" w:hAnsi="Times New Roman" w:cs="Times New Roman"/>
                <w:sz w:val="24"/>
                <w:szCs w:val="24"/>
              </w:rPr>
              <w:t>сопровождение  деятельности</w:t>
            </w:r>
            <w:proofErr w:type="gramEnd"/>
            <w:r w:rsidRPr="00C5634C">
              <w:rPr>
                <w:rFonts w:ascii="Times New Roman" w:hAnsi="Times New Roman" w:cs="Times New Roman"/>
                <w:sz w:val="24"/>
                <w:szCs w:val="24"/>
              </w:rPr>
              <w:t xml:space="preserve"> социально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ориентированных</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ученических сообществ,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детских общественных</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объединений, органов</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ученического</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самоуправления, на</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организацию</w:t>
            </w:r>
            <w:r w:rsidRPr="00C5634C">
              <w:rPr>
                <w:rFonts w:ascii="Times New Roman" w:hAnsi="Times New Roman" w:cs="Times New Roman"/>
                <w:spacing w:val="-4"/>
                <w:sz w:val="24"/>
                <w:szCs w:val="24"/>
              </w:rPr>
              <w:t xml:space="preserve"> </w:t>
            </w:r>
            <w:r w:rsidRPr="00C5634C">
              <w:rPr>
                <w:rFonts w:ascii="Times New Roman" w:hAnsi="Times New Roman" w:cs="Times New Roman"/>
                <w:sz w:val="24"/>
                <w:szCs w:val="24"/>
              </w:rPr>
              <w:t>совместно</w:t>
            </w:r>
            <w:r w:rsidRPr="00C5634C">
              <w:rPr>
                <w:rFonts w:ascii="Times New Roman" w:hAnsi="Times New Roman" w:cs="Times New Roman"/>
                <w:spacing w:val="-4"/>
                <w:sz w:val="24"/>
                <w:szCs w:val="24"/>
              </w:rPr>
              <w:t xml:space="preserve"> </w:t>
            </w:r>
            <w:r w:rsidRPr="00C5634C">
              <w:rPr>
                <w:rFonts w:ascii="Times New Roman" w:hAnsi="Times New Roman" w:cs="Times New Roman"/>
                <w:sz w:val="24"/>
                <w:szCs w:val="24"/>
              </w:rPr>
              <w:t>с обучающимися</w:t>
            </w:r>
          </w:p>
          <w:p w:rsidR="00E10B4F" w:rsidRPr="00C5634C" w:rsidRDefault="00E10B4F" w:rsidP="007213CE">
            <w:pPr>
              <w:widowControl w:val="0"/>
              <w:autoSpaceDE w:val="0"/>
              <w:autoSpaceDN w:val="0"/>
              <w:ind w:right="127" w:firstLine="34"/>
              <w:rPr>
                <w:rFonts w:ascii="Times New Roman" w:hAnsi="Times New Roman" w:cs="Times New Roman"/>
                <w:sz w:val="24"/>
                <w:szCs w:val="24"/>
              </w:rPr>
            </w:pPr>
            <w:r w:rsidRPr="00C5634C">
              <w:rPr>
                <w:rFonts w:ascii="Times New Roman" w:hAnsi="Times New Roman" w:cs="Times New Roman"/>
                <w:sz w:val="24"/>
                <w:szCs w:val="24"/>
              </w:rPr>
              <w:t>комплекса мероприятий</w:t>
            </w:r>
            <w:r w:rsidRPr="00C5634C">
              <w:rPr>
                <w:rFonts w:ascii="Times New Roman" w:hAnsi="Times New Roman" w:cs="Times New Roman"/>
                <w:spacing w:val="1"/>
                <w:sz w:val="24"/>
                <w:szCs w:val="24"/>
              </w:rPr>
              <w:t xml:space="preserve"> </w:t>
            </w:r>
            <w:r w:rsidRPr="00C5634C">
              <w:rPr>
                <w:rFonts w:ascii="Times New Roman" w:hAnsi="Times New Roman" w:cs="Times New Roman"/>
                <w:sz w:val="24"/>
                <w:szCs w:val="24"/>
              </w:rPr>
              <w:t>воспитательной</w:t>
            </w:r>
            <w:r w:rsidRPr="00C5634C">
              <w:rPr>
                <w:rFonts w:ascii="Times New Roman" w:hAnsi="Times New Roman" w:cs="Times New Roman"/>
                <w:spacing w:val="-57"/>
                <w:sz w:val="24"/>
                <w:szCs w:val="24"/>
              </w:rPr>
              <w:t xml:space="preserve">                                    </w:t>
            </w:r>
            <w:r w:rsidRPr="00C5634C">
              <w:rPr>
                <w:rFonts w:ascii="Times New Roman" w:hAnsi="Times New Roman" w:cs="Times New Roman"/>
                <w:spacing w:val="-1"/>
                <w:sz w:val="24"/>
                <w:szCs w:val="24"/>
              </w:rPr>
              <w:t>направленности</w:t>
            </w:r>
          </w:p>
        </w:tc>
        <w:tc>
          <w:tcPr>
            <w:tcW w:w="2126"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Волонтеры </w:t>
            </w:r>
          </w:p>
        </w:tc>
        <w:tc>
          <w:tcPr>
            <w:tcW w:w="1173" w:type="dxa"/>
            <w:tcBorders>
              <w:bottom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01"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c>
          <w:tcPr>
            <w:tcW w:w="1169" w:type="dxa"/>
            <w:tcBorders>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538"/>
        </w:trPr>
        <w:tc>
          <w:tcPr>
            <w:tcW w:w="4962" w:type="dxa"/>
            <w:vMerge/>
          </w:tcPr>
          <w:p w:rsidR="00E10B4F" w:rsidRPr="00C5634C" w:rsidRDefault="00E10B4F" w:rsidP="007213CE">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ШУС</w:t>
            </w:r>
          </w:p>
        </w:tc>
        <w:tc>
          <w:tcPr>
            <w:tcW w:w="1173" w:type="dxa"/>
            <w:tcBorders>
              <w:top w:val="single" w:sz="4" w:space="0" w:color="auto"/>
              <w:bottom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401" w:type="dxa"/>
            <w:tcBorders>
              <w:top w:val="single" w:sz="4" w:space="0" w:color="auto"/>
              <w:bottom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69" w:type="dxa"/>
            <w:tcBorders>
              <w:top w:val="single" w:sz="4" w:space="0" w:color="auto"/>
              <w:bottom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r w:rsidR="00E10B4F" w:rsidRPr="00C5634C" w:rsidTr="007213CE">
        <w:trPr>
          <w:trHeight w:val="476"/>
        </w:trPr>
        <w:tc>
          <w:tcPr>
            <w:tcW w:w="4962" w:type="dxa"/>
          </w:tcPr>
          <w:p w:rsidR="00E10B4F" w:rsidRPr="00C5634C" w:rsidRDefault="00E10B4F" w:rsidP="007213CE">
            <w:pPr>
              <w:widowControl w:val="0"/>
              <w:autoSpaceDE w:val="0"/>
              <w:autoSpaceDN w:val="0"/>
              <w:ind w:left="107" w:right="158"/>
              <w:rPr>
                <w:rFonts w:ascii="Times New Roman" w:hAnsi="Times New Roman" w:cs="Times New Roman"/>
                <w:sz w:val="24"/>
                <w:szCs w:val="24"/>
              </w:rPr>
            </w:pPr>
          </w:p>
        </w:tc>
        <w:tc>
          <w:tcPr>
            <w:tcW w:w="2126"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r w:rsidRPr="00C5634C">
              <w:rPr>
                <w:rFonts w:ascii="Times New Roman" w:eastAsia="Calibri" w:hAnsi="Times New Roman" w:cs="Times New Roman"/>
                <w:sz w:val="24"/>
                <w:szCs w:val="24"/>
              </w:rPr>
              <w:t>Итого</w:t>
            </w:r>
          </w:p>
        </w:tc>
        <w:tc>
          <w:tcPr>
            <w:tcW w:w="1173" w:type="dxa"/>
            <w:tcBorders>
              <w:top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204</w:t>
            </w:r>
          </w:p>
        </w:tc>
        <w:tc>
          <w:tcPr>
            <w:tcW w:w="1401" w:type="dxa"/>
            <w:tcBorders>
              <w:top w:val="single" w:sz="4" w:space="0" w:color="auto"/>
            </w:tcBorders>
          </w:tcPr>
          <w:p w:rsidR="00E10B4F" w:rsidRPr="00C5634C" w:rsidRDefault="00D863EA" w:rsidP="007213CE">
            <w:pPr>
              <w:jc w:val="center"/>
              <w:rPr>
                <w:rFonts w:ascii="Times New Roman" w:eastAsia="Calibri" w:hAnsi="Times New Roman" w:cs="Times New Roman"/>
                <w:sz w:val="24"/>
                <w:szCs w:val="24"/>
              </w:rPr>
            </w:pPr>
            <w:r>
              <w:rPr>
                <w:rFonts w:ascii="Times New Roman" w:eastAsia="Calibri" w:hAnsi="Times New Roman" w:cs="Times New Roman"/>
                <w:sz w:val="24"/>
                <w:szCs w:val="24"/>
              </w:rPr>
              <w:t>264</w:t>
            </w:r>
          </w:p>
        </w:tc>
        <w:tc>
          <w:tcPr>
            <w:tcW w:w="1169" w:type="dxa"/>
            <w:tcBorders>
              <w:top w:val="single" w:sz="4" w:space="0" w:color="auto"/>
            </w:tcBorders>
          </w:tcPr>
          <w:p w:rsidR="00E10B4F" w:rsidRPr="00C5634C" w:rsidRDefault="00E10B4F" w:rsidP="007213CE">
            <w:pPr>
              <w:jc w:val="center"/>
              <w:rPr>
                <w:rFonts w:ascii="Times New Roman" w:eastAsia="Calibri" w:hAnsi="Times New Roman" w:cs="Times New Roman"/>
                <w:sz w:val="24"/>
                <w:szCs w:val="24"/>
              </w:rPr>
            </w:pPr>
          </w:p>
        </w:tc>
      </w:tr>
    </w:tbl>
    <w:p w:rsidR="00E10B4F" w:rsidRDefault="00E10B4F" w:rsidP="00E10B4F">
      <w:pPr>
        <w:spacing w:after="0" w:line="276" w:lineRule="auto"/>
        <w:jc w:val="both"/>
        <w:rPr>
          <w:rFonts w:ascii="Times New Roman" w:hAnsi="Times New Roman" w:cs="Times New Roman"/>
          <w:sz w:val="24"/>
          <w:szCs w:val="24"/>
        </w:rPr>
      </w:pPr>
    </w:p>
    <w:p w:rsidR="00E10B4F" w:rsidRDefault="00E10B4F" w:rsidP="00E10B4F">
      <w:pPr>
        <w:spacing w:after="0" w:line="276" w:lineRule="auto"/>
        <w:jc w:val="both"/>
        <w:rPr>
          <w:rFonts w:ascii="Times New Roman" w:hAnsi="Times New Roman" w:cs="Times New Roman"/>
          <w:sz w:val="24"/>
          <w:szCs w:val="24"/>
        </w:rPr>
      </w:pPr>
    </w:p>
    <w:p w:rsidR="00E10B4F" w:rsidRPr="00163483" w:rsidRDefault="00E10B4F" w:rsidP="00A467E3">
      <w:pPr>
        <w:spacing w:after="0" w:line="276" w:lineRule="auto"/>
        <w:jc w:val="both"/>
        <w:rPr>
          <w:rFonts w:ascii="Times New Roman" w:hAnsi="Times New Roman" w:cs="Times New Roman"/>
          <w:sz w:val="24"/>
          <w:szCs w:val="24"/>
        </w:rPr>
      </w:pPr>
    </w:p>
    <w:sectPr w:rsidR="00E10B4F" w:rsidRPr="001634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212A01"/>
    <w:multiLevelType w:val="hybridMultilevel"/>
    <w:tmpl w:val="67B618F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483"/>
    <w:rsid w:val="00062BAF"/>
    <w:rsid w:val="00163483"/>
    <w:rsid w:val="001B07B1"/>
    <w:rsid w:val="00360787"/>
    <w:rsid w:val="005746DF"/>
    <w:rsid w:val="005D35A3"/>
    <w:rsid w:val="007213CE"/>
    <w:rsid w:val="00780800"/>
    <w:rsid w:val="0087591F"/>
    <w:rsid w:val="0087611B"/>
    <w:rsid w:val="008822CC"/>
    <w:rsid w:val="0098730A"/>
    <w:rsid w:val="00A20F50"/>
    <w:rsid w:val="00A467E3"/>
    <w:rsid w:val="00A52356"/>
    <w:rsid w:val="00AE0009"/>
    <w:rsid w:val="00B86503"/>
    <w:rsid w:val="00BB56B3"/>
    <w:rsid w:val="00C5634C"/>
    <w:rsid w:val="00CF3BB3"/>
    <w:rsid w:val="00D863EA"/>
    <w:rsid w:val="00E10B4F"/>
    <w:rsid w:val="00E766EC"/>
    <w:rsid w:val="00E855C1"/>
    <w:rsid w:val="00F33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8556FA-9E3B-4D60-979E-95D362B76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46DF"/>
    <w:pPr>
      <w:ind w:left="720"/>
      <w:contextualSpacing/>
    </w:pPr>
  </w:style>
  <w:style w:type="table" w:customStyle="1" w:styleId="1">
    <w:name w:val="Сетка таблицы1"/>
    <w:basedOn w:val="a1"/>
    <w:next w:val="a4"/>
    <w:uiPriority w:val="59"/>
    <w:rsid w:val="005746DF"/>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4">
    <w:name w:val="Table Grid"/>
    <w:basedOn w:val="a1"/>
    <w:uiPriority w:val="39"/>
    <w:rsid w:val="005746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C5634C"/>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link w:val="a6"/>
    <w:uiPriority w:val="99"/>
    <w:semiHidden/>
    <w:unhideWhenUsed/>
    <w:rsid w:val="0087611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761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18</Pages>
  <Words>5410</Words>
  <Characters>30840</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7</cp:revision>
  <cp:lastPrinted>2022-08-18T21:13:00Z</cp:lastPrinted>
  <dcterms:created xsi:type="dcterms:W3CDTF">2022-08-18T13:48:00Z</dcterms:created>
  <dcterms:modified xsi:type="dcterms:W3CDTF">2022-12-30T01:12:00Z</dcterms:modified>
</cp:coreProperties>
</file>